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CA0" w:rsidRDefault="00312334">
      <w:pPr>
        <w:rPr>
          <w:rFonts w:ascii="Replica-Bold" w:hAnsi="Replica-Bold"/>
          <w:caps/>
        </w:rPr>
      </w:pPr>
      <w:r>
        <w:rPr>
          <w:rFonts w:ascii="Replica-Bold" w:hAnsi="Replica-Bold"/>
          <w:caps/>
        </w:rPr>
        <w:t>Einladung zur Offertenstellung</w:t>
      </w:r>
      <w:r w:rsidR="00C90CA0">
        <w:rPr>
          <w:rFonts w:ascii="Replica-Bold" w:hAnsi="Replica-Bold"/>
          <w:caps/>
        </w:rPr>
        <w:t xml:space="preserve"> für Wahl-Grafik </w:t>
      </w:r>
    </w:p>
    <w:p w:rsidR="00312334" w:rsidRDefault="00312334">
      <w:pPr>
        <w:rPr>
          <w:rFonts w:ascii="NimbusSanNov" w:hAnsi="NimbusSanNov"/>
        </w:rPr>
      </w:pPr>
      <w:r>
        <w:rPr>
          <w:rFonts w:ascii="NimbusSanNov" w:hAnsi="NimbusSanNov"/>
        </w:rPr>
        <w:t xml:space="preserve">Für den ersten Wahlgang der kommunalen Wahlen vom 28. Juni suchen wir ein geeignetes Büro für die graphische Umsetzung. Dazu laden wir mehrere Büros zur Einreichung einer Offerte ein. Wir würden uns sehr freuen, von Ihnen eine Offerte zu erhalten. </w:t>
      </w:r>
    </w:p>
    <w:p w:rsidR="00312334" w:rsidRPr="00312334" w:rsidRDefault="00312334" w:rsidP="00312334">
      <w:pPr>
        <w:autoSpaceDE w:val="0"/>
        <w:autoSpaceDN w:val="0"/>
        <w:adjustRightInd w:val="0"/>
        <w:spacing w:after="0" w:line="240" w:lineRule="auto"/>
        <w:rPr>
          <w:rFonts w:ascii="NimbusSanNov" w:hAnsi="NimbusSanNov" w:cs="LyonText-RegularNo-2"/>
        </w:rPr>
      </w:pPr>
      <w:r>
        <w:rPr>
          <w:rFonts w:ascii="NimbusSanNov" w:hAnsi="NimbusSanNov" w:cs="LyonText-RegularNo-2"/>
        </w:rPr>
        <w:t>Die Offerte sollte folgende Elemente umfassen:</w:t>
      </w:r>
    </w:p>
    <w:p w:rsidR="00312334" w:rsidRDefault="00312334" w:rsidP="00312334">
      <w:pPr>
        <w:autoSpaceDE w:val="0"/>
        <w:autoSpaceDN w:val="0"/>
        <w:adjustRightInd w:val="0"/>
        <w:spacing w:after="0" w:line="240" w:lineRule="auto"/>
        <w:rPr>
          <w:rFonts w:ascii="LyonText-RegularNo-2" w:hAnsi="LyonText-RegularNo-2" w:cs="LyonText-RegularNo-2"/>
          <w:sz w:val="18"/>
          <w:szCs w:val="18"/>
        </w:rPr>
      </w:pPr>
    </w:p>
    <w:p w:rsidR="00312334" w:rsidRDefault="00312334" w:rsidP="00312334">
      <w:pPr>
        <w:pStyle w:val="Listenabsatz"/>
        <w:numPr>
          <w:ilvl w:val="0"/>
          <w:numId w:val="1"/>
        </w:numPr>
        <w:autoSpaceDE w:val="0"/>
        <w:autoSpaceDN w:val="0"/>
        <w:adjustRightInd w:val="0"/>
        <w:spacing w:after="0" w:line="240" w:lineRule="auto"/>
        <w:rPr>
          <w:rFonts w:ascii="NimbusSanNov" w:hAnsi="NimbusSanNov" w:cs="LyonText-RegularNo-2"/>
        </w:rPr>
      </w:pPr>
      <w:r w:rsidRPr="00312334">
        <w:rPr>
          <w:rFonts w:ascii="NimbusSanNov" w:hAnsi="NimbusSanNov" w:cs="LyonText-RegularNo-2"/>
        </w:rPr>
        <w:t>Konzept</w:t>
      </w:r>
      <w:r>
        <w:rPr>
          <w:rFonts w:ascii="NimbusSanNov" w:hAnsi="NimbusSanNov" w:cs="LyonText-RegularNo-2"/>
        </w:rPr>
        <w:t>: G</w:t>
      </w:r>
      <w:r w:rsidRPr="00312334">
        <w:rPr>
          <w:rFonts w:ascii="NimbusSanNov" w:hAnsi="NimbusSanNov" w:cs="LyonText-RegularNo-2"/>
        </w:rPr>
        <w:t>emäss Briefing</w:t>
      </w:r>
      <w:r>
        <w:rPr>
          <w:rFonts w:ascii="NimbusSanNov" w:hAnsi="NimbusSanNov" w:cs="LyonText-RegularNo-2"/>
        </w:rPr>
        <w:t>, eine Anpassungsrunde</w:t>
      </w:r>
    </w:p>
    <w:p w:rsidR="00312334" w:rsidRDefault="00312334" w:rsidP="00312334">
      <w:pPr>
        <w:pStyle w:val="Listenabsatz"/>
        <w:numPr>
          <w:ilvl w:val="0"/>
          <w:numId w:val="1"/>
        </w:numPr>
        <w:autoSpaceDE w:val="0"/>
        <w:autoSpaceDN w:val="0"/>
        <w:adjustRightInd w:val="0"/>
        <w:spacing w:after="0" w:line="240" w:lineRule="auto"/>
        <w:rPr>
          <w:rFonts w:ascii="NimbusSanNov" w:hAnsi="NimbusSanNov" w:cs="LyonText-RegularNo-2"/>
        </w:rPr>
      </w:pPr>
      <w:r>
        <w:rPr>
          <w:rFonts w:ascii="NimbusSanNov" w:hAnsi="NimbusSanNov" w:cs="LyonText-RegularNo-2"/>
        </w:rPr>
        <w:t xml:space="preserve">Broschüre </w:t>
      </w:r>
      <w:r w:rsidR="00C90CA0">
        <w:rPr>
          <w:rFonts w:ascii="NimbusSanNov" w:hAnsi="NimbusSanNov" w:cs="LyonText-RegularNo-2"/>
        </w:rPr>
        <w:t>mit Bildern</w:t>
      </w:r>
      <w:r>
        <w:rPr>
          <w:rFonts w:ascii="NimbusSanNov" w:hAnsi="NimbusSanNov" w:cs="LyonText-RegularNo-2"/>
        </w:rPr>
        <w:t xml:space="preserve"> und kurzen Texten der Kandidierenden (A5, ca. 20 Seiten)</w:t>
      </w:r>
    </w:p>
    <w:p w:rsidR="00312334" w:rsidRDefault="00312334" w:rsidP="00312334">
      <w:pPr>
        <w:pStyle w:val="Listenabsatz"/>
        <w:numPr>
          <w:ilvl w:val="0"/>
          <w:numId w:val="1"/>
        </w:numPr>
        <w:autoSpaceDE w:val="0"/>
        <w:autoSpaceDN w:val="0"/>
        <w:adjustRightInd w:val="0"/>
        <w:spacing w:after="0" w:line="240" w:lineRule="auto"/>
        <w:rPr>
          <w:rFonts w:ascii="NimbusSanNov" w:hAnsi="NimbusSanNov" w:cs="LyonText-RegularNo-2"/>
        </w:rPr>
      </w:pPr>
      <w:r>
        <w:rPr>
          <w:rFonts w:ascii="NimbusSanNov" w:hAnsi="NimbusSanNov" w:cs="LyonText-RegularNo-2"/>
        </w:rPr>
        <w:t>Flyer / Kleinplakate (ca. 5 bis 6 unterschiedliche Sujets)</w:t>
      </w:r>
    </w:p>
    <w:p w:rsidR="00312334" w:rsidRDefault="00312334" w:rsidP="00312334">
      <w:pPr>
        <w:pStyle w:val="Listenabsatz"/>
        <w:numPr>
          <w:ilvl w:val="0"/>
          <w:numId w:val="1"/>
        </w:numPr>
        <w:autoSpaceDE w:val="0"/>
        <w:autoSpaceDN w:val="0"/>
        <w:adjustRightInd w:val="0"/>
        <w:spacing w:after="0" w:line="240" w:lineRule="auto"/>
        <w:rPr>
          <w:rFonts w:ascii="NimbusSanNov" w:hAnsi="NimbusSanNov" w:cs="LyonText-RegularNo-2"/>
        </w:rPr>
      </w:pPr>
      <w:r w:rsidRPr="00312334">
        <w:rPr>
          <w:rFonts w:ascii="NimbusSanNov" w:hAnsi="NimbusSanNov" w:cs="LyonText-RegularNo-2"/>
        </w:rPr>
        <w:t>Plakat (ein Sujet, Formate F4 un</w:t>
      </w:r>
      <w:r>
        <w:rPr>
          <w:rFonts w:ascii="NimbusSanNov" w:hAnsi="NimbusSanNov" w:cs="LyonText-RegularNo-2"/>
        </w:rPr>
        <w:t>d F12)</w:t>
      </w:r>
    </w:p>
    <w:p w:rsidR="00312334" w:rsidRDefault="00312334" w:rsidP="00312334">
      <w:pPr>
        <w:pStyle w:val="Listenabsatz"/>
        <w:numPr>
          <w:ilvl w:val="0"/>
          <w:numId w:val="1"/>
        </w:numPr>
        <w:autoSpaceDE w:val="0"/>
        <w:autoSpaceDN w:val="0"/>
        <w:adjustRightInd w:val="0"/>
        <w:spacing w:after="0" w:line="240" w:lineRule="auto"/>
        <w:rPr>
          <w:rFonts w:ascii="NimbusSanNov" w:hAnsi="NimbusSanNov" w:cs="LyonText-RegularNo-2"/>
        </w:rPr>
      </w:pPr>
      <w:r>
        <w:rPr>
          <w:rFonts w:ascii="NimbusSanNov" w:hAnsi="NimbusSanNov" w:cs="LyonText-RegularNo-2"/>
        </w:rPr>
        <w:t>Testimonials-Inserate (ca. 20)</w:t>
      </w:r>
    </w:p>
    <w:p w:rsidR="00312334" w:rsidRDefault="00312334" w:rsidP="00312334">
      <w:pPr>
        <w:pStyle w:val="Listenabsatz"/>
        <w:numPr>
          <w:ilvl w:val="0"/>
          <w:numId w:val="1"/>
        </w:numPr>
        <w:autoSpaceDE w:val="0"/>
        <w:autoSpaceDN w:val="0"/>
        <w:adjustRightInd w:val="0"/>
        <w:spacing w:after="0" w:line="240" w:lineRule="auto"/>
        <w:rPr>
          <w:rFonts w:ascii="NimbusSanNov" w:hAnsi="NimbusSanNov" w:cs="LyonText-RegularNo-2"/>
        </w:rPr>
      </w:pPr>
      <w:r>
        <w:rPr>
          <w:rFonts w:ascii="NimbusSanNov" w:hAnsi="NimbusSanNov" w:cs="LyonText-RegularNo-2"/>
        </w:rPr>
        <w:t>Gestaltung Postkarten Kandidierende (ca. 50)</w:t>
      </w:r>
    </w:p>
    <w:p w:rsidR="00312334" w:rsidRDefault="00312334" w:rsidP="00312334">
      <w:pPr>
        <w:pStyle w:val="Listenabsatz"/>
        <w:numPr>
          <w:ilvl w:val="0"/>
          <w:numId w:val="1"/>
        </w:numPr>
        <w:autoSpaceDE w:val="0"/>
        <w:autoSpaceDN w:val="0"/>
        <w:adjustRightInd w:val="0"/>
        <w:spacing w:after="0" w:line="240" w:lineRule="auto"/>
        <w:rPr>
          <w:rFonts w:ascii="NimbusSanNov" w:hAnsi="NimbusSanNov" w:cs="LyonText-RegularNo-2"/>
        </w:rPr>
      </w:pPr>
      <w:r>
        <w:rPr>
          <w:rFonts w:ascii="NimbusSanNov" w:hAnsi="NimbusSanNov" w:cs="LyonText-RegularNo-2"/>
        </w:rPr>
        <w:t>Online-Inserate (ca. 3)</w:t>
      </w:r>
    </w:p>
    <w:p w:rsidR="00C90CA0" w:rsidRPr="00312334" w:rsidRDefault="00C90CA0" w:rsidP="00312334">
      <w:pPr>
        <w:pStyle w:val="Listenabsatz"/>
        <w:numPr>
          <w:ilvl w:val="0"/>
          <w:numId w:val="1"/>
        </w:numPr>
        <w:autoSpaceDE w:val="0"/>
        <w:autoSpaceDN w:val="0"/>
        <w:adjustRightInd w:val="0"/>
        <w:spacing w:after="0" w:line="240" w:lineRule="auto"/>
        <w:rPr>
          <w:rFonts w:ascii="NimbusSanNov" w:hAnsi="NimbusSanNov" w:cs="LyonText-RegularNo-2"/>
        </w:rPr>
      </w:pPr>
      <w:r>
        <w:rPr>
          <w:rFonts w:ascii="NimbusSanNov" w:hAnsi="NimbusSanNov" w:cs="LyonText-RegularNo-2"/>
        </w:rPr>
        <w:t>Stundenansatz für Arbeiten ausserhalb der Offerte</w:t>
      </w:r>
    </w:p>
    <w:p w:rsidR="00312334" w:rsidRPr="00312334" w:rsidRDefault="00312334" w:rsidP="00312334">
      <w:pPr>
        <w:autoSpaceDE w:val="0"/>
        <w:autoSpaceDN w:val="0"/>
        <w:adjustRightInd w:val="0"/>
        <w:spacing w:after="0" w:line="240" w:lineRule="auto"/>
        <w:rPr>
          <w:rFonts w:ascii="NimbusSanNov" w:hAnsi="NimbusSanNov" w:cs="LyonText-RegularNo-2"/>
        </w:rPr>
      </w:pPr>
    </w:p>
    <w:p w:rsidR="00312334" w:rsidRDefault="00312334" w:rsidP="00312334">
      <w:pPr>
        <w:autoSpaceDE w:val="0"/>
        <w:autoSpaceDN w:val="0"/>
        <w:adjustRightInd w:val="0"/>
        <w:spacing w:after="0" w:line="240" w:lineRule="auto"/>
        <w:rPr>
          <w:rFonts w:ascii="NimbusSanNov" w:hAnsi="NimbusSanNov" w:cs="LyonText-RegularNo-2"/>
        </w:rPr>
      </w:pPr>
      <w:r>
        <w:rPr>
          <w:rFonts w:ascii="NimbusSanNov" w:hAnsi="NimbusSanNov" w:cs="LyonText-RegularNo-2"/>
        </w:rPr>
        <w:t xml:space="preserve">Die Grafik soll sich stark am CD/CI der SP Schweiz orientieren. Dieses wird inklusive Schriften, Logos etc. bei Auftragserteilung geliefert. Ebenso von der SP geliefert werden sämtliche Bilder und Texte. </w:t>
      </w:r>
    </w:p>
    <w:p w:rsidR="00312334" w:rsidRDefault="00312334" w:rsidP="00312334">
      <w:pPr>
        <w:autoSpaceDE w:val="0"/>
        <w:autoSpaceDN w:val="0"/>
        <w:adjustRightInd w:val="0"/>
        <w:spacing w:after="0" w:line="240" w:lineRule="auto"/>
        <w:rPr>
          <w:rFonts w:ascii="NimbusSanNov" w:hAnsi="NimbusSanNov" w:cs="LyonText-RegularNo-2"/>
        </w:rPr>
      </w:pPr>
    </w:p>
    <w:p w:rsidR="00312334" w:rsidRDefault="00312334" w:rsidP="00312334">
      <w:pPr>
        <w:autoSpaceDE w:val="0"/>
        <w:autoSpaceDN w:val="0"/>
        <w:adjustRightInd w:val="0"/>
        <w:spacing w:after="0" w:line="240" w:lineRule="auto"/>
        <w:rPr>
          <w:rFonts w:ascii="NimbusSanNov" w:hAnsi="NimbusSanNov" w:cs="LyonText-RegularNo-2"/>
        </w:rPr>
      </w:pPr>
      <w:r w:rsidRPr="00312334">
        <w:rPr>
          <w:rFonts w:ascii="NimbusSanNov" w:hAnsi="NimbusSanNov" w:cs="LyonText-RegularNo-2"/>
        </w:rPr>
        <w:t xml:space="preserve">In der Offerte inbegriffen soll eine </w:t>
      </w:r>
      <w:r w:rsidRPr="00312334">
        <w:rPr>
          <w:rFonts w:ascii="NimbusSanNov" w:hAnsi="NimbusSanNov" w:cs="LyonText-RegularNo-2"/>
        </w:rPr>
        <w:t>Sitzung</w:t>
      </w:r>
      <w:r w:rsidRPr="00312334">
        <w:rPr>
          <w:rFonts w:ascii="NimbusSanNov" w:hAnsi="NimbusSanNov" w:cs="LyonText-RegularNo-2"/>
        </w:rPr>
        <w:t xml:space="preserve"> zwischen der verantwortlichen Person seitens der SP und dem Büro, die </w:t>
      </w:r>
      <w:r>
        <w:rPr>
          <w:rFonts w:ascii="NimbusSanNov" w:hAnsi="NimbusSanNov" w:cs="LyonText-RegularNo-2"/>
        </w:rPr>
        <w:t xml:space="preserve">notwendige </w:t>
      </w:r>
      <w:r w:rsidRPr="00312334">
        <w:rPr>
          <w:rFonts w:ascii="NimbusSanNov" w:hAnsi="NimbusSanNov" w:cs="LyonText-RegularNo-2"/>
        </w:rPr>
        <w:t>Kommunikation</w:t>
      </w:r>
      <w:r>
        <w:rPr>
          <w:rFonts w:ascii="NimbusSanNov" w:hAnsi="NimbusSanNov" w:cs="LyonText-RegularNo-2"/>
        </w:rPr>
        <w:t>, einen Korrekturgang pro Element</w:t>
      </w:r>
      <w:r w:rsidR="00C90CA0">
        <w:rPr>
          <w:rFonts w:ascii="NimbusSanNov" w:hAnsi="NimbusSanNov" w:cs="LyonText-RegularNo-2"/>
        </w:rPr>
        <w:t xml:space="preserve">, </w:t>
      </w:r>
      <w:r w:rsidRPr="00312334">
        <w:rPr>
          <w:rFonts w:ascii="NimbusSanNov" w:hAnsi="NimbusSanNov" w:cs="LyonText-RegularNo-2"/>
        </w:rPr>
        <w:t xml:space="preserve">die Aufbereitung der Druckdaten </w:t>
      </w:r>
      <w:r w:rsidR="00C90CA0">
        <w:rPr>
          <w:rFonts w:ascii="NimbusSanNov" w:hAnsi="NimbusSanNov" w:cs="LyonText-RegularNo-2"/>
        </w:rPr>
        <w:t xml:space="preserve">und die Mehrwertsteuer </w:t>
      </w:r>
      <w:r w:rsidRPr="00312334">
        <w:rPr>
          <w:rFonts w:ascii="NimbusSanNov" w:hAnsi="NimbusSanNov" w:cs="LyonText-RegularNo-2"/>
        </w:rPr>
        <w:t xml:space="preserve">sein. </w:t>
      </w:r>
    </w:p>
    <w:p w:rsidR="00312334" w:rsidRDefault="00312334" w:rsidP="00312334">
      <w:pPr>
        <w:autoSpaceDE w:val="0"/>
        <w:autoSpaceDN w:val="0"/>
        <w:adjustRightInd w:val="0"/>
        <w:spacing w:after="0" w:line="240" w:lineRule="auto"/>
        <w:rPr>
          <w:rFonts w:ascii="NimbusSanNov" w:hAnsi="NimbusSanNov" w:cs="LyonText-RegularNo-2"/>
        </w:rPr>
      </w:pPr>
    </w:p>
    <w:p w:rsidR="00312334" w:rsidRPr="00312334" w:rsidRDefault="00312334" w:rsidP="00312334">
      <w:pPr>
        <w:autoSpaceDE w:val="0"/>
        <w:autoSpaceDN w:val="0"/>
        <w:adjustRightInd w:val="0"/>
        <w:spacing w:after="0" w:line="240" w:lineRule="auto"/>
        <w:rPr>
          <w:rFonts w:ascii="NimbusSanNov" w:hAnsi="NimbusSanNov"/>
        </w:rPr>
      </w:pPr>
      <w:r w:rsidRPr="00312334">
        <w:rPr>
          <w:rFonts w:ascii="NimbusSanNov" w:hAnsi="NimbusSanNov" w:cs="LyonText-RegularNo-2"/>
        </w:rPr>
        <w:t xml:space="preserve"> </w:t>
      </w:r>
    </w:p>
    <w:p w:rsidR="00312334" w:rsidRPr="00312334" w:rsidRDefault="00312334" w:rsidP="00312334">
      <w:pPr>
        <w:rPr>
          <w:rFonts w:ascii="NimbusSanNov" w:hAnsi="NimbusSanNov"/>
        </w:rPr>
      </w:pPr>
    </w:p>
    <w:sectPr w:rsidR="00312334" w:rsidRPr="003123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eplica-Bold">
    <w:panose1 w:val="02000503030000020004"/>
    <w:charset w:val="00"/>
    <w:family w:val="modern"/>
    <w:notTrueType/>
    <w:pitch w:val="variable"/>
    <w:sig w:usb0="800000AF" w:usb1="4000206A" w:usb2="00000000" w:usb3="00000000" w:csb0="00000001" w:csb1="00000000"/>
  </w:font>
  <w:font w:name="NimbusSanNov">
    <w:panose1 w:val="02020500000000000000"/>
    <w:charset w:val="00"/>
    <w:family w:val="roman"/>
    <w:notTrueType/>
    <w:pitch w:val="variable"/>
    <w:sig w:usb0="A00002AF" w:usb1="5000205B" w:usb2="00000000" w:usb3="00000000" w:csb0="0000009F" w:csb1="00000000"/>
  </w:font>
  <w:font w:name="LyonText-RegularNo-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20548"/>
    <w:multiLevelType w:val="hybridMultilevel"/>
    <w:tmpl w:val="AE2C48E0"/>
    <w:lvl w:ilvl="0" w:tplc="08070001">
      <w:start w:val="1"/>
      <w:numFmt w:val="bullet"/>
      <w:lvlText w:val=""/>
      <w:lvlJc w:val="left"/>
      <w:pPr>
        <w:ind w:left="360" w:hanging="360"/>
      </w:pPr>
      <w:rPr>
        <w:rFonts w:ascii="Symbol" w:hAnsi="Symbol" w:cs="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cs="Wingdings" w:hint="default"/>
      </w:rPr>
    </w:lvl>
    <w:lvl w:ilvl="3" w:tplc="08070001" w:tentative="1">
      <w:start w:val="1"/>
      <w:numFmt w:val="bullet"/>
      <w:lvlText w:val=""/>
      <w:lvlJc w:val="left"/>
      <w:pPr>
        <w:ind w:left="2520" w:hanging="360"/>
      </w:pPr>
      <w:rPr>
        <w:rFonts w:ascii="Symbol" w:hAnsi="Symbol" w:cs="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cs="Wingdings" w:hint="default"/>
      </w:rPr>
    </w:lvl>
    <w:lvl w:ilvl="6" w:tplc="08070001" w:tentative="1">
      <w:start w:val="1"/>
      <w:numFmt w:val="bullet"/>
      <w:lvlText w:val=""/>
      <w:lvlJc w:val="left"/>
      <w:pPr>
        <w:ind w:left="4680" w:hanging="360"/>
      </w:pPr>
      <w:rPr>
        <w:rFonts w:ascii="Symbol" w:hAnsi="Symbol" w:cs="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34"/>
    <w:rsid w:val="00312334"/>
    <w:rsid w:val="00C90CA0"/>
    <w:rsid w:val="00E97731"/>
    <w:rsid w:val="00F51C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8219"/>
  <w15:chartTrackingRefBased/>
  <w15:docId w15:val="{BE824A6F-7460-45FE-AEFA-620A5D4B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12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1007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Roth</dc:creator>
  <cp:keywords/>
  <dc:description/>
  <cp:lastModifiedBy>Simon Roth</cp:lastModifiedBy>
  <cp:revision>1</cp:revision>
  <dcterms:created xsi:type="dcterms:W3CDTF">2020-04-26T15:41:00Z</dcterms:created>
  <dcterms:modified xsi:type="dcterms:W3CDTF">2020-04-26T15:58:00Z</dcterms:modified>
</cp:coreProperties>
</file>