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2370"/>
      </w:tblGrid>
      <w:tr w:rsidR="0063329B" w:rsidRPr="00220791" w:rsidTr="005869FF">
        <w:tc>
          <w:tcPr>
            <w:tcW w:w="1888" w:type="dxa"/>
            <w:tcBorders>
              <w:left w:val="single" w:sz="4" w:space="0" w:color="000000"/>
            </w:tcBorders>
          </w:tcPr>
          <w:p w:rsidR="0063329B" w:rsidRPr="00220791" w:rsidRDefault="0063329B" w:rsidP="0063329B">
            <w:pPr>
              <w:tabs>
                <w:tab w:val="left" w:pos="5400"/>
              </w:tabs>
              <w:snapToGrid w:val="0"/>
              <w:spacing w:after="0"/>
              <w:ind w:left="227"/>
              <w:jc w:val="both"/>
              <w:rPr>
                <w:rFonts w:ascii="NimbusSanNov" w:hAnsi="NimbusSanNov" w:cs="Arial"/>
                <w:b/>
                <w:sz w:val="16"/>
              </w:rPr>
            </w:pPr>
            <w:r w:rsidRPr="00220791">
              <w:rPr>
                <w:rFonts w:ascii="NimbusSanNov" w:hAnsi="NimbusSanNov" w:cs="Arial"/>
                <w:b/>
                <w:sz w:val="16"/>
              </w:rPr>
              <w:t>Secrétariat cantonal</w:t>
            </w:r>
          </w:p>
          <w:p w:rsidR="0063329B" w:rsidRPr="00220791" w:rsidRDefault="0063329B" w:rsidP="0063329B">
            <w:pPr>
              <w:tabs>
                <w:tab w:val="left" w:pos="5400"/>
              </w:tabs>
              <w:spacing w:after="0"/>
              <w:ind w:left="227"/>
              <w:jc w:val="both"/>
              <w:rPr>
                <w:rFonts w:ascii="NimbusSanNov" w:hAnsi="NimbusSanNov" w:cs="Arial"/>
                <w:sz w:val="16"/>
              </w:rPr>
            </w:pPr>
            <w:r w:rsidRPr="00220791">
              <w:rPr>
                <w:rFonts w:ascii="NimbusSanNov" w:hAnsi="NimbusSanNov" w:cs="Arial"/>
                <w:sz w:val="16"/>
              </w:rPr>
              <w:t xml:space="preserve">Pl. </w:t>
            </w:r>
            <w:proofErr w:type="spellStart"/>
            <w:r w:rsidRPr="00220791">
              <w:rPr>
                <w:rFonts w:ascii="NimbusSanNov" w:hAnsi="NimbusSanNov" w:cs="Arial"/>
                <w:sz w:val="16"/>
              </w:rPr>
              <w:t>Chauderon</w:t>
            </w:r>
            <w:proofErr w:type="spellEnd"/>
            <w:r w:rsidRPr="00220791">
              <w:rPr>
                <w:rFonts w:ascii="NimbusSanNov" w:hAnsi="NimbusSanNov" w:cs="Arial"/>
                <w:sz w:val="16"/>
              </w:rPr>
              <w:t xml:space="preserve"> 5</w:t>
            </w:r>
          </w:p>
          <w:p w:rsidR="0063329B" w:rsidRPr="00220791" w:rsidRDefault="0063329B" w:rsidP="0063329B">
            <w:pPr>
              <w:tabs>
                <w:tab w:val="left" w:pos="5400"/>
              </w:tabs>
              <w:spacing w:after="0"/>
              <w:ind w:left="227"/>
              <w:jc w:val="both"/>
              <w:rPr>
                <w:rFonts w:ascii="NimbusSanNov" w:hAnsi="NimbusSanNov" w:cs="Arial"/>
                <w:sz w:val="16"/>
              </w:rPr>
            </w:pPr>
            <w:r w:rsidRPr="00220791">
              <w:rPr>
                <w:rFonts w:ascii="NimbusSanNov" w:hAnsi="NimbusSanNov" w:cs="Arial"/>
                <w:sz w:val="16"/>
              </w:rPr>
              <w:t>1003 Lausanne</w:t>
            </w:r>
          </w:p>
        </w:tc>
        <w:tc>
          <w:tcPr>
            <w:tcW w:w="2370" w:type="dxa"/>
            <w:tcBorders>
              <w:left w:val="single" w:sz="4" w:space="0" w:color="000000"/>
            </w:tcBorders>
          </w:tcPr>
          <w:p w:rsidR="0063329B" w:rsidRPr="00220791" w:rsidRDefault="0063329B" w:rsidP="0063329B">
            <w:pPr>
              <w:tabs>
                <w:tab w:val="left" w:pos="5400"/>
              </w:tabs>
              <w:snapToGrid w:val="0"/>
              <w:spacing w:after="0"/>
              <w:ind w:left="180"/>
              <w:jc w:val="both"/>
              <w:rPr>
                <w:rFonts w:ascii="NimbusSanNov" w:hAnsi="NimbusSanNov" w:cs="Arial"/>
                <w:sz w:val="16"/>
              </w:rPr>
            </w:pPr>
            <w:r w:rsidRPr="00220791">
              <w:rPr>
                <w:rFonts w:ascii="NimbusSanNov" w:hAnsi="NimbusSanNov" w:cs="Arial"/>
                <w:sz w:val="16"/>
              </w:rPr>
              <w:t>Tél : 021 312 97 57</w:t>
            </w:r>
          </w:p>
          <w:p w:rsidR="0063329B" w:rsidRPr="00220791" w:rsidRDefault="0063329B" w:rsidP="0063329B">
            <w:pPr>
              <w:tabs>
                <w:tab w:val="left" w:pos="5400"/>
              </w:tabs>
              <w:spacing w:after="0"/>
              <w:ind w:left="180"/>
              <w:jc w:val="both"/>
              <w:rPr>
                <w:rFonts w:ascii="NimbusSanNov" w:hAnsi="NimbusSanNov" w:cs="Arial"/>
                <w:sz w:val="16"/>
              </w:rPr>
            </w:pPr>
            <w:r w:rsidRPr="00220791">
              <w:rPr>
                <w:rFonts w:ascii="NimbusSanNov" w:hAnsi="NimbusSanNov" w:cs="Arial"/>
                <w:sz w:val="16"/>
              </w:rPr>
              <w:t>info@ps-vd.ch</w:t>
            </w:r>
          </w:p>
          <w:p w:rsidR="0063329B" w:rsidRPr="00220791" w:rsidRDefault="002A0503" w:rsidP="0063329B">
            <w:pPr>
              <w:tabs>
                <w:tab w:val="left" w:pos="5400"/>
              </w:tabs>
              <w:spacing w:after="0"/>
              <w:ind w:left="180"/>
              <w:jc w:val="both"/>
              <w:rPr>
                <w:rFonts w:ascii="NimbusSanNov" w:hAnsi="NimbusSanNov" w:cs="Arial"/>
                <w:sz w:val="16"/>
              </w:rPr>
            </w:pPr>
            <w:hyperlink r:id="rId9" w:history="1">
              <w:r w:rsidR="0063329B" w:rsidRPr="00220791">
                <w:rPr>
                  <w:rStyle w:val="Lienhypertexte"/>
                  <w:rFonts w:ascii="NimbusSanNov" w:hAnsi="NimbusSanNov" w:cs="Arial"/>
                  <w:sz w:val="16"/>
                </w:rPr>
                <w:t>www.ps-vd.ch</w:t>
              </w:r>
            </w:hyperlink>
          </w:p>
        </w:tc>
      </w:tr>
    </w:tbl>
    <w:p w:rsidR="000A46C4" w:rsidRPr="004A6B4A" w:rsidRDefault="000A46C4" w:rsidP="000A46C4">
      <w:pPr>
        <w:pStyle w:val="En-tte"/>
        <w:tabs>
          <w:tab w:val="clear" w:pos="4536"/>
          <w:tab w:val="clear" w:pos="9072"/>
          <w:tab w:val="left" w:pos="5400"/>
        </w:tabs>
        <w:jc w:val="both"/>
        <w:rPr>
          <w:rFonts w:ascii="NimbusSanNov" w:hAnsi="NimbusSanNov"/>
        </w:rPr>
      </w:pPr>
      <w:r w:rsidRPr="004A6B4A">
        <w:rPr>
          <w:rFonts w:ascii="NimbusSanNov" w:hAnsi="NimbusSanNov"/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1578ED36" wp14:editId="5B30FBEB">
            <wp:simplePos x="0" y="0"/>
            <wp:positionH relativeFrom="column">
              <wp:posOffset>869950</wp:posOffset>
            </wp:positionH>
            <wp:positionV relativeFrom="paragraph">
              <wp:posOffset>-287655</wp:posOffset>
            </wp:positionV>
            <wp:extent cx="2086610" cy="931545"/>
            <wp:effectExtent l="0" t="0" r="8890" b="1905"/>
            <wp:wrapTight wrapText="bothSides">
              <wp:wrapPolygon edited="0">
                <wp:start x="0" y="0"/>
                <wp:lineTo x="0" y="21202"/>
                <wp:lineTo x="21495" y="21202"/>
                <wp:lineTo x="21495" y="0"/>
                <wp:lineTo x="0" y="0"/>
              </wp:wrapPolygon>
            </wp:wrapTight>
            <wp:docPr id="1" name="Image 1" descr="PS_vaudois_couleur-ga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S_vaudois_couleur-gauch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500" w:rsidRPr="004A6B4A" w:rsidRDefault="00064500">
      <w:pPr>
        <w:rPr>
          <w:rFonts w:ascii="NimbusSanNov" w:hAnsi="NimbusSanNov"/>
        </w:rPr>
      </w:pPr>
    </w:p>
    <w:p w:rsidR="000A46C4" w:rsidRPr="004A6B4A" w:rsidRDefault="000A46C4">
      <w:pPr>
        <w:rPr>
          <w:rFonts w:ascii="NimbusSanNov" w:hAnsi="NimbusSanNov"/>
        </w:rPr>
      </w:pPr>
    </w:p>
    <w:p w:rsidR="000A46C4" w:rsidRPr="004A6B4A" w:rsidRDefault="000A46C4">
      <w:pPr>
        <w:rPr>
          <w:rFonts w:ascii="NimbusSanNov" w:hAnsi="NimbusSanNov"/>
        </w:rPr>
      </w:pPr>
    </w:p>
    <w:p w:rsidR="000A46C4" w:rsidRPr="004A6B4A" w:rsidRDefault="00E77A8D" w:rsidP="000A46C4">
      <w:pPr>
        <w:pBdr>
          <w:bottom w:val="single" w:sz="6" w:space="5" w:color="CCCCCC"/>
        </w:pBdr>
        <w:shd w:val="clear" w:color="auto" w:fill="FFFFFF"/>
        <w:spacing w:after="0" w:line="240" w:lineRule="auto"/>
        <w:jc w:val="both"/>
        <w:outlineLvl w:val="0"/>
        <w:rPr>
          <w:rFonts w:ascii="NimbusSanNov" w:eastAsia="Times New Roman" w:hAnsi="NimbusSanNov" w:cs="Segoe UI"/>
          <w:b/>
          <w:bCs/>
          <w:color w:val="333333"/>
          <w:kern w:val="36"/>
          <w:lang w:eastAsia="fr-CH"/>
        </w:rPr>
      </w:pPr>
      <w:r>
        <w:rPr>
          <w:rFonts w:ascii="NimbusSanNov" w:eastAsia="Times New Roman" w:hAnsi="NimbusSanNov" w:cs="Segoe UI"/>
          <w:b/>
          <w:bCs/>
          <w:color w:val="333333"/>
          <w:kern w:val="36"/>
          <w:lang w:eastAsia="fr-CH"/>
        </w:rPr>
        <w:t>C</w:t>
      </w:r>
      <w:r w:rsidR="007C2866">
        <w:rPr>
          <w:rFonts w:ascii="NimbusSanNov" w:eastAsia="Times New Roman" w:hAnsi="NimbusSanNov" w:cs="Segoe UI"/>
          <w:b/>
          <w:bCs/>
          <w:color w:val="333333"/>
          <w:kern w:val="36"/>
          <w:lang w:eastAsia="fr-CH"/>
        </w:rPr>
        <w:t>harte pour les candidat-e-s et les élu-e-s</w:t>
      </w:r>
    </w:p>
    <w:p w:rsidR="00980868" w:rsidRDefault="007C2866" w:rsidP="007C2866">
      <w:pPr>
        <w:spacing w:before="240" w:line="360" w:lineRule="auto"/>
        <w:rPr>
          <w:rFonts w:ascii="NimbusSanNov" w:hAnsi="NimbusSanNov"/>
        </w:rPr>
      </w:pPr>
      <w:r>
        <w:rPr>
          <w:rFonts w:ascii="NimbusSanNov" w:hAnsi="NimbusSanNov"/>
        </w:rPr>
        <w:t>La charte doit être signée par toute personne qui désire se présenter sur la liste.</w:t>
      </w:r>
    </w:p>
    <w:p w:rsidR="007C2866" w:rsidRPr="007C2866" w:rsidRDefault="007C2866" w:rsidP="0063329B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NimbusSanNov" w:hAnsi="NimbusSanNov" w:cs="OfficinaSans-Bold"/>
          <w:b/>
          <w:bCs/>
          <w:color w:val="231F20"/>
        </w:rPr>
      </w:pPr>
      <w:r>
        <w:rPr>
          <w:rFonts w:ascii="NimbusSanNov" w:hAnsi="NimbusSanNov" w:cs="OfficinaSans-Bold"/>
          <w:b/>
          <w:bCs/>
          <w:color w:val="231F20"/>
        </w:rPr>
        <w:t>Législature 201</w:t>
      </w:r>
      <w:r w:rsidR="001E0D5B">
        <w:rPr>
          <w:rFonts w:ascii="NimbusSanNov" w:hAnsi="NimbusSanNov" w:cs="OfficinaSans-Bold"/>
          <w:b/>
          <w:bCs/>
          <w:color w:val="231F20"/>
        </w:rPr>
        <w:t>7</w:t>
      </w:r>
      <w:r>
        <w:rPr>
          <w:rFonts w:ascii="NimbusSanNov" w:hAnsi="NimbusSanNov" w:cs="OfficinaSans-Bold"/>
          <w:b/>
          <w:bCs/>
          <w:color w:val="231F20"/>
        </w:rPr>
        <w:t xml:space="preserve"> –</w:t>
      </w:r>
      <w:r w:rsidR="00A80660">
        <w:rPr>
          <w:rFonts w:ascii="NimbusSanNov" w:hAnsi="NimbusSanNov" w:cs="OfficinaSans-Bold"/>
          <w:b/>
          <w:bCs/>
          <w:color w:val="231F20"/>
        </w:rPr>
        <w:t xml:space="preserve"> </w:t>
      </w:r>
      <w:r>
        <w:rPr>
          <w:rFonts w:ascii="NimbusSanNov" w:hAnsi="NimbusSanNov" w:cs="OfficinaSans-Bold"/>
          <w:b/>
          <w:bCs/>
          <w:color w:val="231F20"/>
        </w:rPr>
        <w:t>202</w:t>
      </w:r>
      <w:r w:rsidR="001E0D5B">
        <w:rPr>
          <w:rFonts w:ascii="NimbusSanNov" w:hAnsi="NimbusSanNov" w:cs="OfficinaSans-Bold"/>
          <w:b/>
          <w:bCs/>
          <w:color w:val="231F20"/>
        </w:rPr>
        <w:t>2</w:t>
      </w:r>
    </w:p>
    <w:p w:rsidR="007C2866" w:rsidRDefault="007C2866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NimbusSanNov" w:hAnsi="NimbusSanNov" w:cs="OfficinaSans-Book"/>
          <w:color w:val="231F20"/>
        </w:rPr>
      </w:pPr>
    </w:p>
    <w:p w:rsidR="007C2866" w:rsidRDefault="007C2866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 xml:space="preserve">En me présentant comme </w:t>
      </w:r>
      <w:proofErr w:type="spellStart"/>
      <w:r w:rsidRPr="007C2866">
        <w:rPr>
          <w:rFonts w:ascii="NimbusSanNov" w:hAnsi="NimbusSanNov" w:cs="OfficinaSans-Book"/>
          <w:color w:val="231F20"/>
        </w:rPr>
        <w:t>candidat-e</w:t>
      </w:r>
      <w:proofErr w:type="spellEnd"/>
      <w:r w:rsidRPr="007C2866">
        <w:rPr>
          <w:rFonts w:ascii="NimbusSanNov" w:hAnsi="NimbusSanNov" w:cs="OfficinaSans-Book"/>
          <w:color w:val="231F20"/>
        </w:rPr>
        <w:t xml:space="preserve"> au </w:t>
      </w:r>
      <w:r w:rsidR="001E0D5B">
        <w:rPr>
          <w:rFonts w:ascii="NimbusSanNov" w:hAnsi="NimbusSanNov" w:cs="OfficinaSans-Book"/>
          <w:color w:val="231F20"/>
        </w:rPr>
        <w:t xml:space="preserve">Grand </w:t>
      </w:r>
      <w:r w:rsidRPr="007C2866">
        <w:rPr>
          <w:rFonts w:ascii="NimbusSanNov" w:hAnsi="NimbusSanNov" w:cs="OfficinaSans-Book"/>
          <w:color w:val="231F20"/>
        </w:rPr>
        <w:t>Conseil a</w:t>
      </w:r>
      <w:r>
        <w:rPr>
          <w:rFonts w:ascii="NimbusSanNov" w:hAnsi="NimbusSanNov" w:cs="OfficinaSans-Book"/>
          <w:color w:val="231F20"/>
        </w:rPr>
        <w:t xml:space="preserve">u sein du </w:t>
      </w:r>
      <w:r w:rsidR="00661D61">
        <w:rPr>
          <w:rFonts w:ascii="NimbusSanNov" w:hAnsi="NimbusSanNov" w:cs="OfficinaSans-Book"/>
          <w:color w:val="231F20"/>
        </w:rPr>
        <w:t>G</w:t>
      </w:r>
      <w:r>
        <w:rPr>
          <w:rFonts w:ascii="NimbusSanNov" w:hAnsi="NimbusSanNov" w:cs="OfficinaSans-Book"/>
          <w:color w:val="231F20"/>
        </w:rPr>
        <w:t xml:space="preserve">roupe socialiste, je </w:t>
      </w:r>
      <w:r w:rsidRPr="007C2866">
        <w:rPr>
          <w:rFonts w:ascii="NimbusSanNov" w:hAnsi="NimbusSanNov" w:cs="OfficinaSans-Book"/>
          <w:color w:val="231F20"/>
        </w:rPr>
        <w:t>m’engage à défendre les valeurs socialistes dans le cadre d’un Etat de droit, démocratique et respectueux des libertés individuelles, basé sur le suffrage universel pour toute personne – suisse ou non – y résidant.</w:t>
      </w:r>
    </w:p>
    <w:p w:rsidR="007C2866" w:rsidRPr="007C2866" w:rsidRDefault="007C2866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NimbusSanNov" w:hAnsi="NimbusSanNov" w:cs="OfficinaSans-Book"/>
          <w:color w:val="231F20"/>
        </w:rPr>
      </w:pPr>
    </w:p>
    <w:p w:rsidR="007C2866" w:rsidRDefault="007C2866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 xml:space="preserve">Je m’engage, notamment, à défendre et promouvoir, lors des travaux du </w:t>
      </w:r>
      <w:r w:rsidR="001E0D5B">
        <w:rPr>
          <w:rFonts w:ascii="NimbusSanNov" w:hAnsi="NimbusSanNov" w:cs="OfficinaSans-Book"/>
          <w:color w:val="231F20"/>
        </w:rPr>
        <w:t xml:space="preserve">Grand </w:t>
      </w:r>
      <w:r w:rsidRPr="007C2866">
        <w:rPr>
          <w:rFonts w:ascii="NimbusSanNov" w:hAnsi="NimbusSanNov" w:cs="OfficinaSans-Book"/>
          <w:color w:val="231F20"/>
        </w:rPr>
        <w:t>Conseil ou en Commission :</w:t>
      </w:r>
    </w:p>
    <w:p w:rsidR="0063329B" w:rsidRPr="007C2866" w:rsidRDefault="0063329B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NimbusSanNov" w:hAnsi="NimbusSanNov" w:cs="OfficinaSans-Book"/>
          <w:color w:val="231F20"/>
        </w:rPr>
      </w:pP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>Un Etat de droit</w:t>
      </w:r>
      <w:r w:rsidRPr="004C6F4F">
        <w:rPr>
          <w:rFonts w:ascii="NimbusSanNov" w:hAnsi="NimbusSanNov"/>
        </w:rPr>
        <w:t>, démocratique et respectueux des libertés individuelles, basé sur le suffrage universel pour toute personne – suisse ou non - y résidant.</w:t>
      </w: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>La solidarité</w:t>
      </w:r>
      <w:r w:rsidRPr="004C6F4F">
        <w:rPr>
          <w:rFonts w:ascii="NimbusSanNov" w:hAnsi="NimbusSanNov"/>
        </w:rPr>
        <w:t xml:space="preserve">, notamment entre jeunes et aînés, bien portants et malades, contribuables aisés et de condition modeste. </w:t>
      </w: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 xml:space="preserve">L’égalité des chances et la justice sociale, </w:t>
      </w:r>
      <w:r w:rsidRPr="004C6F4F">
        <w:rPr>
          <w:rFonts w:ascii="NimbusSanNov" w:hAnsi="NimbusSanNov"/>
        </w:rPr>
        <w:t>soit la répartition équitable des richesses et des savoirs, l’accès de toutes et tous à l’éducation, à la formation, aux soins, aux prestations sociales, aux transports et au logement. Cela signifie aussi garantir un service public universel de qualité.</w:t>
      </w: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 xml:space="preserve">Un modèle économique </w:t>
      </w:r>
      <w:r w:rsidRPr="004C6F4F">
        <w:rPr>
          <w:rFonts w:ascii="NimbusSanNov" w:hAnsi="NimbusSanNov"/>
        </w:rPr>
        <w:t>qui s’appuie d’abord sur les besoins de la population et vise à la satisfaction des besoins collectifs plutôt qu’à la maximisation du profit</w:t>
      </w:r>
      <w:r w:rsidRPr="004C6F4F">
        <w:rPr>
          <w:rFonts w:ascii="NimbusSanNov" w:hAnsi="NimbusSanNov"/>
          <w:b/>
        </w:rPr>
        <w:t>.</w:t>
      </w: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 xml:space="preserve">Des conditions de vie et de travail décentes, </w:t>
      </w:r>
      <w:r w:rsidRPr="004C6F4F">
        <w:rPr>
          <w:rFonts w:ascii="NimbusSanNov" w:hAnsi="NimbusSanNov"/>
        </w:rPr>
        <w:t>conformes à la dignité de la personne humaine.</w:t>
      </w: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 w:hanging="357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 xml:space="preserve">Un environnement de qualité pour toutes et tous, </w:t>
      </w:r>
      <w:r w:rsidRPr="004C6F4F">
        <w:rPr>
          <w:rFonts w:ascii="NimbusSanNov" w:hAnsi="NimbusSanNov"/>
        </w:rPr>
        <w:t xml:space="preserve">en veillant à une utilisation intelligente de nos espaces de vie, des ressources naturelles. </w:t>
      </w:r>
    </w:p>
    <w:p w:rsidR="00A80660" w:rsidRPr="004C6F4F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 w:hanging="357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>L'égalité de droits entre femmes</w:t>
      </w:r>
      <w:r w:rsidRPr="004C6F4F">
        <w:rPr>
          <w:rFonts w:ascii="NimbusSanNov" w:hAnsi="NimbusSanNov"/>
        </w:rPr>
        <w:t xml:space="preserve"> </w:t>
      </w:r>
      <w:r w:rsidRPr="004C6F4F">
        <w:rPr>
          <w:rFonts w:ascii="NimbusSanNov" w:hAnsi="NimbusSanNov"/>
          <w:b/>
        </w:rPr>
        <w:t xml:space="preserve">et hommes </w:t>
      </w:r>
      <w:r w:rsidRPr="004C6F4F">
        <w:rPr>
          <w:rFonts w:ascii="NimbusSanNov" w:hAnsi="NimbusSanNov"/>
        </w:rPr>
        <w:t xml:space="preserve">et le respect de conditions-cadre juridiques et financières permettant à cette égalité de se concrétiser. </w:t>
      </w:r>
    </w:p>
    <w:p w:rsidR="00A80660" w:rsidRDefault="00A80660" w:rsidP="00A80660">
      <w:pPr>
        <w:numPr>
          <w:ilvl w:val="0"/>
          <w:numId w:val="10"/>
        </w:numPr>
        <w:tabs>
          <w:tab w:val="clear" w:pos="502"/>
        </w:tabs>
        <w:spacing w:after="0" w:line="240" w:lineRule="auto"/>
        <w:ind w:left="426" w:hanging="357"/>
        <w:jc w:val="both"/>
        <w:rPr>
          <w:rFonts w:ascii="NimbusSanNov" w:hAnsi="NimbusSanNov"/>
        </w:rPr>
      </w:pPr>
      <w:r w:rsidRPr="004C6F4F">
        <w:rPr>
          <w:rFonts w:ascii="NimbusSanNov" w:hAnsi="NimbusSanNov"/>
          <w:b/>
        </w:rPr>
        <w:t>La lutte contre les actes et les propos visant à la haine de l’autre,</w:t>
      </w:r>
      <w:r w:rsidRPr="004C6F4F">
        <w:rPr>
          <w:rFonts w:ascii="NimbusSanNov" w:hAnsi="NimbusSanNov"/>
        </w:rPr>
        <w:t xml:space="preserve"> qu’ils soient racistes, religieux, sexistes, xénophobes ou homophobes.</w:t>
      </w:r>
    </w:p>
    <w:p w:rsidR="00A80660" w:rsidRPr="004C6F4F" w:rsidRDefault="00A80660" w:rsidP="00A80660">
      <w:pPr>
        <w:spacing w:after="0" w:line="240" w:lineRule="auto"/>
        <w:ind w:left="426"/>
        <w:jc w:val="both"/>
        <w:rPr>
          <w:rFonts w:ascii="NimbusSanNov" w:hAnsi="NimbusSanNov"/>
        </w:rPr>
      </w:pPr>
    </w:p>
    <w:p w:rsidR="007C2866" w:rsidRDefault="00A80660" w:rsidP="007C2866">
      <w:pPr>
        <w:autoSpaceDE w:val="0"/>
        <w:autoSpaceDN w:val="0"/>
        <w:adjustRightInd w:val="0"/>
        <w:spacing w:after="0" w:line="240" w:lineRule="auto"/>
        <w:rPr>
          <w:rFonts w:ascii="NimbusSanNov" w:hAnsi="NimbusSanNov" w:cs="OfficinaSans-Book"/>
          <w:color w:val="231F20"/>
        </w:rPr>
      </w:pPr>
      <w:r w:rsidRPr="00A80660">
        <w:rPr>
          <w:rFonts w:ascii="NimbusSanNov" w:hAnsi="NimbusSanNov" w:cs="OfficinaSans-Book"/>
          <w:color w:val="231F20"/>
        </w:rPr>
        <w:t>Les personnes siégeant sous les couleurs socialistes s’engagent à contribuer activement à la mise en œuvre les éléments du programme de législature adopté par le PS suisse et le PS vaudois.</w:t>
      </w:r>
    </w:p>
    <w:p w:rsidR="0063329B" w:rsidRDefault="0063329B" w:rsidP="007C2866">
      <w:pPr>
        <w:autoSpaceDE w:val="0"/>
        <w:autoSpaceDN w:val="0"/>
        <w:adjustRightInd w:val="0"/>
        <w:spacing w:after="0" w:line="240" w:lineRule="auto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ok"/>
          <w:color w:val="231F20"/>
        </w:rPr>
        <w:br w:type="page"/>
      </w:r>
    </w:p>
    <w:p w:rsidR="007C2866" w:rsidRDefault="007C286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lastRenderedPageBreak/>
        <w:t>Je m’engage sur l’honneur à</w:t>
      </w:r>
      <w:r>
        <w:rPr>
          <w:rFonts w:ascii="NimbusSanNov" w:hAnsi="NimbusSanNov" w:cs="OfficinaSans-Book"/>
          <w:color w:val="231F20"/>
        </w:rPr>
        <w:t> :</w:t>
      </w:r>
    </w:p>
    <w:p w:rsidR="007C2866" w:rsidRDefault="007C2866" w:rsidP="0027142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>ne pas mener de campagne électorale personnelle</w:t>
      </w:r>
      <w:r w:rsidR="001E0D5B">
        <w:rPr>
          <w:rFonts w:ascii="NimbusSanNov" w:hAnsi="NimbusSanNov" w:cs="OfficinaSans-Book"/>
          <w:color w:val="231F20"/>
        </w:rPr>
        <w:t xml:space="preserve">, directement ou </w:t>
      </w:r>
      <w:r w:rsidR="00092299">
        <w:rPr>
          <w:rFonts w:ascii="NimbusSanNov" w:hAnsi="NimbusSanNov" w:cs="OfficinaSans-Book"/>
          <w:color w:val="231F20"/>
        </w:rPr>
        <w:t>par le biais de tiers</w:t>
      </w:r>
      <w:r w:rsidR="00CD6A0B">
        <w:rPr>
          <w:rFonts w:ascii="NimbusSanNov" w:hAnsi="NimbusSanNov" w:cs="OfficinaSans-Book"/>
          <w:color w:val="231F20"/>
        </w:rPr>
        <w:t>, selon les règles décrites en annexe</w:t>
      </w:r>
      <w:r w:rsidR="001E0D5B">
        <w:rPr>
          <w:rStyle w:val="Appeldenotedefin"/>
          <w:rFonts w:ascii="NimbusSanNov" w:hAnsi="NimbusSanNov" w:cs="OfficinaSans-Book"/>
          <w:color w:val="231F20"/>
        </w:rPr>
        <w:endnoteReference w:id="1"/>
      </w:r>
    </w:p>
    <w:p w:rsidR="004907FA" w:rsidRPr="00A80660" w:rsidRDefault="004907FA" w:rsidP="004907F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A80660">
        <w:rPr>
          <w:rFonts w:ascii="NimbusSanNov" w:hAnsi="NimbusSanNov" w:cs="OfficinaSans-Book"/>
          <w:color w:val="231F20"/>
        </w:rPr>
        <w:t xml:space="preserve">avoir un comportement positif, en particulier en veillant à soutenir, appuyer et aider </w:t>
      </w:r>
      <w:r>
        <w:rPr>
          <w:rFonts w:ascii="NimbusSanNov" w:hAnsi="NimbusSanNov" w:cs="OfficinaSans-Book"/>
          <w:color w:val="231F20"/>
        </w:rPr>
        <w:t>m</w:t>
      </w:r>
      <w:r w:rsidRPr="00A80660">
        <w:rPr>
          <w:rFonts w:ascii="NimbusSanNov" w:hAnsi="NimbusSanNov" w:cs="OfficinaSans-Book"/>
          <w:color w:val="231F20"/>
        </w:rPr>
        <w:t>es colistiers et/ou collègues, à ne pas les critiquer envers les tiers, de manière à soutenir l'esprit et la dynamique d'équipe</w:t>
      </w:r>
      <w:r>
        <w:rPr>
          <w:rFonts w:ascii="NimbusSanNov" w:hAnsi="NimbusSanNov" w:cs="OfficinaSans-Book"/>
          <w:color w:val="231F20"/>
        </w:rPr>
        <w:t xml:space="preserve"> </w:t>
      </w:r>
    </w:p>
    <w:p w:rsidR="00A80660" w:rsidRPr="00A80660" w:rsidRDefault="007C2866" w:rsidP="00A806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>respecter la présente Charte et les Règles de fonctionnement du groupe socialiste</w:t>
      </w:r>
    </w:p>
    <w:p w:rsidR="00A80660" w:rsidRDefault="00A80660" w:rsidP="00A806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A80660">
        <w:rPr>
          <w:rFonts w:ascii="NimbusSanNov" w:hAnsi="NimbusSanNov" w:cs="OfficinaSans-Book"/>
          <w:color w:val="231F20"/>
        </w:rPr>
        <w:t xml:space="preserve">défendre les valeurs socialistes et payer </w:t>
      </w:r>
      <w:r w:rsidR="00CD6A0B">
        <w:rPr>
          <w:rFonts w:ascii="NimbusSanNov" w:hAnsi="NimbusSanNov" w:cs="OfficinaSans-Book"/>
          <w:color w:val="231F20"/>
        </w:rPr>
        <w:t>m</w:t>
      </w:r>
      <w:r w:rsidRPr="00A80660">
        <w:rPr>
          <w:rFonts w:ascii="NimbusSanNov" w:hAnsi="NimbusSanNov" w:cs="OfficinaSans-Book"/>
          <w:color w:val="231F20"/>
        </w:rPr>
        <w:t>a contribution selon les règles fixées</w:t>
      </w:r>
      <w:r w:rsidR="009B3DBC">
        <w:rPr>
          <w:rFonts w:ascii="NimbusSanNov" w:hAnsi="NimbusSanNov" w:cs="OfficinaSans-Book"/>
          <w:color w:val="231F20"/>
        </w:rPr>
        <w:t>, que ce soit à ma section, à ma régionale ou au parti cantonal</w:t>
      </w:r>
    </w:p>
    <w:p w:rsidR="00A80660" w:rsidRDefault="00CD6A0B" w:rsidP="00A806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ok"/>
          <w:color w:val="231F20"/>
        </w:rPr>
        <w:t>m</w:t>
      </w:r>
      <w:r w:rsidR="00A80660" w:rsidRPr="00A80660">
        <w:rPr>
          <w:rFonts w:ascii="NimbusSanNov" w:hAnsi="NimbusSanNov" w:cs="OfficinaSans-Book"/>
          <w:color w:val="231F20"/>
        </w:rPr>
        <w:t xml:space="preserve">’engager aussi à participer à la vie de </w:t>
      </w:r>
      <w:r>
        <w:rPr>
          <w:rFonts w:ascii="NimbusSanNov" w:hAnsi="NimbusSanNov" w:cs="OfficinaSans-Book"/>
          <w:color w:val="231F20"/>
        </w:rPr>
        <w:t>m</w:t>
      </w:r>
      <w:r w:rsidR="00A80660" w:rsidRPr="00A80660">
        <w:rPr>
          <w:rFonts w:ascii="NimbusSanNov" w:hAnsi="NimbusSanNov" w:cs="OfficinaSans-Book"/>
          <w:color w:val="231F20"/>
        </w:rPr>
        <w:t>a section</w:t>
      </w:r>
      <w:r>
        <w:rPr>
          <w:rFonts w:ascii="NimbusSanNov" w:hAnsi="NimbusSanNov" w:cs="OfficinaSans-Book"/>
          <w:color w:val="231F20"/>
        </w:rPr>
        <w:t xml:space="preserve"> et de ma régionale</w:t>
      </w:r>
      <w:r w:rsidR="00A80660" w:rsidRPr="00A80660">
        <w:rPr>
          <w:rFonts w:ascii="NimbusSanNov" w:hAnsi="NimbusSanNov" w:cs="OfficinaSans-Book"/>
          <w:color w:val="231F20"/>
        </w:rPr>
        <w:t xml:space="preserve">, ainsi qu’aux séances que </w:t>
      </w:r>
      <w:r>
        <w:rPr>
          <w:rFonts w:ascii="NimbusSanNov" w:hAnsi="NimbusSanNov" w:cs="OfficinaSans-Book"/>
          <w:color w:val="231F20"/>
        </w:rPr>
        <w:t>m</w:t>
      </w:r>
      <w:r w:rsidR="00A80660" w:rsidRPr="00A80660">
        <w:rPr>
          <w:rFonts w:ascii="NimbusSanNov" w:hAnsi="NimbusSanNov" w:cs="OfficinaSans-Book"/>
          <w:color w:val="231F20"/>
        </w:rPr>
        <w:t xml:space="preserve">on mandat lui confère (groupe, </w:t>
      </w:r>
      <w:r>
        <w:rPr>
          <w:rFonts w:ascii="NimbusSanNov" w:hAnsi="NimbusSanNov" w:cs="OfficinaSans-Book"/>
          <w:color w:val="231F20"/>
        </w:rPr>
        <w:t>G</w:t>
      </w:r>
      <w:r w:rsidR="00A80660" w:rsidRPr="00A80660">
        <w:rPr>
          <w:rFonts w:ascii="NimbusSanNov" w:hAnsi="NimbusSanNov" w:cs="OfficinaSans-Book"/>
          <w:color w:val="231F20"/>
        </w:rPr>
        <w:t>C, commissions, etc.)</w:t>
      </w:r>
    </w:p>
    <w:p w:rsidR="00661D61" w:rsidRDefault="00661D61" w:rsidP="00A806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ok"/>
          <w:color w:val="231F20"/>
        </w:rPr>
        <w:t>m’engager activement dans la campagne de mobilisation de ma section et/ou de ma régionale</w:t>
      </w:r>
    </w:p>
    <w:p w:rsidR="00CD6A0B" w:rsidRPr="00A80660" w:rsidRDefault="00CD6A0B" w:rsidP="00A806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ok"/>
          <w:color w:val="231F20"/>
        </w:rPr>
        <w:t xml:space="preserve">respecter </w:t>
      </w:r>
      <w:r w:rsidR="009B3DBC">
        <w:rPr>
          <w:rFonts w:ascii="NimbusSanNov" w:hAnsi="NimbusSanNov" w:cs="OfficinaSans-Book"/>
          <w:color w:val="231F20"/>
        </w:rPr>
        <w:t xml:space="preserve">règles émises par </w:t>
      </w:r>
      <w:r>
        <w:rPr>
          <w:rFonts w:ascii="NimbusSanNov" w:hAnsi="NimbusSanNov" w:cs="OfficinaSans-Book"/>
          <w:color w:val="231F20"/>
        </w:rPr>
        <w:t>ma régionale</w:t>
      </w:r>
    </w:p>
    <w:p w:rsidR="00A80660" w:rsidRPr="00A80660" w:rsidRDefault="00A80660" w:rsidP="00A8066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A80660">
        <w:rPr>
          <w:rFonts w:ascii="NimbusSanNov" w:hAnsi="NimbusSanNov" w:cs="OfficinaSans-Book"/>
          <w:color w:val="231F20"/>
        </w:rPr>
        <w:t xml:space="preserve">être en règle avec le paiement de </w:t>
      </w:r>
      <w:r w:rsidR="00CD6A0B">
        <w:rPr>
          <w:rFonts w:ascii="NimbusSanNov" w:hAnsi="NimbusSanNov" w:cs="OfficinaSans-Book"/>
          <w:color w:val="231F20"/>
        </w:rPr>
        <w:t>m</w:t>
      </w:r>
      <w:r w:rsidRPr="00A80660">
        <w:rPr>
          <w:rFonts w:ascii="NimbusSanNov" w:hAnsi="NimbusSanNov" w:cs="OfficinaSans-Book"/>
          <w:color w:val="231F20"/>
        </w:rPr>
        <w:t xml:space="preserve">es cotisations et de </w:t>
      </w:r>
      <w:r w:rsidR="00CD6A0B">
        <w:rPr>
          <w:rFonts w:ascii="NimbusSanNov" w:hAnsi="NimbusSanNov" w:cs="OfficinaSans-Book"/>
          <w:color w:val="231F20"/>
        </w:rPr>
        <w:t>m</w:t>
      </w:r>
      <w:r w:rsidRPr="00A80660">
        <w:rPr>
          <w:rFonts w:ascii="NimbusSanNov" w:hAnsi="NimbusSanNov" w:cs="OfficinaSans-Book"/>
          <w:color w:val="231F20"/>
        </w:rPr>
        <w:t xml:space="preserve">es contributions et cas échéant régulariser </w:t>
      </w:r>
      <w:r w:rsidR="00CD6A0B">
        <w:rPr>
          <w:rFonts w:ascii="NimbusSanNov" w:hAnsi="NimbusSanNov" w:cs="OfficinaSans-Book"/>
          <w:color w:val="231F20"/>
        </w:rPr>
        <w:t>m</w:t>
      </w:r>
      <w:r w:rsidRPr="00A80660">
        <w:rPr>
          <w:rFonts w:ascii="NimbusSanNov" w:hAnsi="NimbusSanNov" w:cs="OfficinaSans-Book"/>
          <w:color w:val="231F20"/>
        </w:rPr>
        <w:t xml:space="preserve">a situation d’ici le </w:t>
      </w:r>
      <w:r w:rsidR="004907FA">
        <w:rPr>
          <w:rFonts w:ascii="NimbusSanNov" w:hAnsi="NimbusSanNov" w:cs="OfficinaSans-Book"/>
          <w:color w:val="231F20"/>
        </w:rPr>
        <w:t>31</w:t>
      </w:r>
      <w:r>
        <w:rPr>
          <w:rFonts w:ascii="NimbusSanNov" w:hAnsi="NimbusSanNov" w:cs="OfficinaSans-Book"/>
          <w:color w:val="231F20"/>
        </w:rPr>
        <w:t>.</w:t>
      </w:r>
      <w:r w:rsidR="004907FA">
        <w:rPr>
          <w:rFonts w:ascii="NimbusSanNov" w:hAnsi="NimbusSanNov" w:cs="OfficinaSans-Book"/>
          <w:color w:val="231F20"/>
        </w:rPr>
        <w:t>12</w:t>
      </w:r>
      <w:r>
        <w:rPr>
          <w:rFonts w:ascii="NimbusSanNov" w:hAnsi="NimbusSanNov" w:cs="OfficinaSans-Book"/>
          <w:color w:val="231F20"/>
        </w:rPr>
        <w:t>.</w:t>
      </w:r>
      <w:r w:rsidR="004907FA">
        <w:rPr>
          <w:rFonts w:ascii="NimbusSanNov" w:hAnsi="NimbusSanNov" w:cs="OfficinaSans-Book"/>
          <w:color w:val="231F20"/>
        </w:rPr>
        <w:t>2016</w:t>
      </w:r>
      <w:r w:rsidRPr="00A80660">
        <w:rPr>
          <w:rFonts w:ascii="NimbusSanNov" w:hAnsi="NimbusSanNov" w:cs="OfficinaSans-Book"/>
          <w:color w:val="231F20"/>
        </w:rPr>
        <w:t xml:space="preserve"> au plus tard.</w:t>
      </w:r>
    </w:p>
    <w:p w:rsidR="00CD6A0B" w:rsidRDefault="00CD6A0B" w:rsidP="00CD6A0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 xml:space="preserve">démissionner de ma charge élective si le comité de la section </w:t>
      </w:r>
      <w:r w:rsidR="00EC254A">
        <w:rPr>
          <w:rFonts w:ascii="NimbusSanNov" w:hAnsi="NimbusSanNov" w:cs="OfficinaSans-Book"/>
          <w:color w:val="231F20"/>
        </w:rPr>
        <w:t xml:space="preserve">ou de la régionale </w:t>
      </w:r>
      <w:r w:rsidRPr="007C2866">
        <w:rPr>
          <w:rFonts w:ascii="NimbusSanNov" w:hAnsi="NimbusSanNov" w:cs="OfficinaSans-Book"/>
          <w:color w:val="231F20"/>
        </w:rPr>
        <w:t>devait constater le non-respect de l’un des engagements ci-dessus</w:t>
      </w:r>
      <w:r w:rsidR="00EC254A">
        <w:rPr>
          <w:rFonts w:ascii="NimbusSanNov" w:hAnsi="NimbusSanNov" w:cs="OfficinaSans-Book"/>
          <w:color w:val="231F20"/>
        </w:rPr>
        <w:t>.</w:t>
      </w:r>
    </w:p>
    <w:p w:rsidR="00FE1EE3" w:rsidRDefault="00FE1EE3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ld"/>
          <w:b/>
          <w:bCs/>
          <w:color w:val="231F20"/>
        </w:rPr>
      </w:pPr>
    </w:p>
    <w:p w:rsidR="007C2866" w:rsidRPr="007C2866" w:rsidRDefault="007C286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ld"/>
          <w:b/>
          <w:bCs/>
          <w:color w:val="231F20"/>
        </w:rPr>
      </w:pPr>
      <w:r w:rsidRPr="007C2866">
        <w:rPr>
          <w:rFonts w:ascii="NimbusSanNov" w:hAnsi="NimbusSanNov" w:cs="OfficinaSans-Bold"/>
          <w:b/>
          <w:bCs/>
          <w:color w:val="231F20"/>
        </w:rPr>
        <w:t xml:space="preserve">Je souhaite figurer sur la liste des candidatures socialistes au </w:t>
      </w:r>
      <w:r w:rsidR="00FE1EE3">
        <w:rPr>
          <w:rFonts w:ascii="NimbusSanNov" w:hAnsi="NimbusSanNov" w:cs="OfficinaSans-Bold"/>
          <w:b/>
          <w:bCs/>
          <w:color w:val="231F20"/>
        </w:rPr>
        <w:t xml:space="preserve">Grand Conseil dans le </w:t>
      </w:r>
      <w:r w:rsidRPr="007C2866">
        <w:rPr>
          <w:rFonts w:ascii="NimbusSanNov" w:hAnsi="NimbusSanNov" w:cs="OfficinaSans-Bold"/>
          <w:b/>
          <w:bCs/>
          <w:color w:val="231F20"/>
          <w:u w:val="single"/>
        </w:rPr>
        <w:t>nom d</w:t>
      </w:r>
      <w:r w:rsidR="00FE1EE3">
        <w:rPr>
          <w:rFonts w:ascii="NimbusSanNov" w:hAnsi="NimbusSanNov" w:cs="OfficinaSans-Bold"/>
          <w:b/>
          <w:bCs/>
          <w:color w:val="231F20"/>
          <w:u w:val="single"/>
        </w:rPr>
        <w:t>u district</w:t>
      </w:r>
      <w:r w:rsidRPr="007C2866">
        <w:rPr>
          <w:rFonts w:ascii="NimbusSanNov" w:hAnsi="NimbusSanNov" w:cs="OfficinaSans-Bold"/>
          <w:b/>
          <w:bCs/>
          <w:color w:val="231F20"/>
        </w:rPr>
        <w:t xml:space="preserve"> pour la législature 201</w:t>
      </w:r>
      <w:r w:rsidR="00FE1EE3">
        <w:rPr>
          <w:rFonts w:ascii="NimbusSanNov" w:hAnsi="NimbusSanNov" w:cs="OfficinaSans-Bold"/>
          <w:b/>
          <w:bCs/>
          <w:color w:val="231F20"/>
        </w:rPr>
        <w:t>7</w:t>
      </w:r>
      <w:r w:rsidRPr="007C2866">
        <w:rPr>
          <w:rFonts w:ascii="NimbusSanNov" w:hAnsi="NimbusSanNov" w:cs="OfficinaSans-Bold"/>
          <w:b/>
          <w:bCs/>
          <w:color w:val="231F20"/>
        </w:rPr>
        <w:t xml:space="preserve"> –</w:t>
      </w:r>
      <w:r w:rsidR="00A80660">
        <w:rPr>
          <w:rFonts w:ascii="NimbusSanNov" w:hAnsi="NimbusSanNov" w:cs="OfficinaSans-Bold"/>
          <w:b/>
          <w:bCs/>
          <w:color w:val="231F20"/>
        </w:rPr>
        <w:t xml:space="preserve"> </w:t>
      </w:r>
      <w:r w:rsidRPr="007C2866">
        <w:rPr>
          <w:rFonts w:ascii="NimbusSanNov" w:hAnsi="NimbusSanNov" w:cs="OfficinaSans-Bold"/>
          <w:b/>
          <w:bCs/>
          <w:color w:val="231F20"/>
        </w:rPr>
        <w:t>202</w:t>
      </w:r>
      <w:r w:rsidR="00FE1EE3">
        <w:rPr>
          <w:rFonts w:ascii="NimbusSanNov" w:hAnsi="NimbusSanNov" w:cs="OfficinaSans-Bold"/>
          <w:b/>
          <w:bCs/>
          <w:color w:val="231F20"/>
        </w:rPr>
        <w:t>2</w:t>
      </w:r>
      <w:r w:rsidRPr="007C2866">
        <w:rPr>
          <w:rFonts w:ascii="NimbusSanNov" w:hAnsi="NimbusSanNov" w:cs="OfficinaSans-Bold"/>
          <w:b/>
          <w:bCs/>
          <w:color w:val="231F20"/>
        </w:rPr>
        <w:t xml:space="preserve"> et souscris à la Charte et aux Règles de fonctionnement du </w:t>
      </w:r>
      <w:r w:rsidR="00661D61">
        <w:rPr>
          <w:rFonts w:ascii="NimbusSanNov" w:hAnsi="NimbusSanNov" w:cs="OfficinaSans-Bold"/>
          <w:b/>
          <w:bCs/>
          <w:color w:val="231F20"/>
        </w:rPr>
        <w:t>G</w:t>
      </w:r>
      <w:r w:rsidRPr="007C2866">
        <w:rPr>
          <w:rFonts w:ascii="NimbusSanNov" w:hAnsi="NimbusSanNov" w:cs="OfficinaSans-Bold"/>
          <w:b/>
          <w:bCs/>
          <w:color w:val="231F20"/>
        </w:rPr>
        <w:t>roupe socialiste.</w:t>
      </w:r>
      <w:r w:rsidR="00A80660" w:rsidRPr="00A80660">
        <w:t xml:space="preserve"> </w:t>
      </w:r>
      <w:r w:rsidR="00A80660" w:rsidRPr="00A80660">
        <w:rPr>
          <w:rFonts w:ascii="NimbusSanNov" w:hAnsi="NimbusSanNov" w:cs="OfficinaSans-Bold"/>
          <w:b/>
          <w:bCs/>
          <w:color w:val="231F20"/>
        </w:rPr>
        <w:t>J’affirme également ne pas être l’auteur de délits pénaux importants.</w:t>
      </w:r>
    </w:p>
    <w:p w:rsidR="007C2866" w:rsidRPr="007C2866" w:rsidRDefault="007C286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ld"/>
          <w:b/>
          <w:bCs/>
          <w:color w:val="231F20"/>
        </w:rPr>
      </w:pPr>
    </w:p>
    <w:p w:rsidR="007C2866" w:rsidRPr="007C2866" w:rsidRDefault="007C286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MS Mincho" w:eastAsia="MS Mincho" w:hAnsi="MS Mincho" w:cs="MS Mincho" w:hint="eastAsia"/>
          <w:color w:val="231F20"/>
        </w:rPr>
        <w:t>❏</w:t>
      </w:r>
      <w:r w:rsidRPr="007C2866">
        <w:rPr>
          <w:rFonts w:ascii="NimbusSanNov" w:hAnsi="NimbusSanNov" w:cs="ZapfDingbats"/>
          <w:color w:val="231F20"/>
        </w:rPr>
        <w:t xml:space="preserve"> </w:t>
      </w:r>
      <w:r w:rsidRPr="007C2866">
        <w:rPr>
          <w:rFonts w:ascii="NimbusSanNov" w:hAnsi="NimbusSanNov" w:cs="OfficinaSans-Book"/>
          <w:color w:val="231F20"/>
        </w:rPr>
        <w:t>Je suis déjà membre du parti socialiste</w:t>
      </w:r>
    </w:p>
    <w:p w:rsidR="00F965D6" w:rsidRDefault="00F965D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</w:p>
    <w:p w:rsidR="00F965D6" w:rsidRDefault="00F965D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</w:p>
    <w:p w:rsidR="007C2866" w:rsidRPr="007C2866" w:rsidRDefault="00F965D6" w:rsidP="001E0D5B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ok"/>
          <w:color w:val="231F20"/>
        </w:rPr>
        <w:t>N</w:t>
      </w:r>
      <w:r w:rsidR="001E0D5B">
        <w:rPr>
          <w:rFonts w:ascii="NimbusSanNov" w:hAnsi="NimbusSanNov" w:cs="OfficinaSans-Book"/>
          <w:color w:val="231F20"/>
        </w:rPr>
        <w:t>om:</w:t>
      </w:r>
      <w:r w:rsidR="001E0D5B">
        <w:rPr>
          <w:rFonts w:ascii="NimbusSanNov" w:hAnsi="NimbusSanNov" w:cs="OfficinaSans-Book"/>
          <w:color w:val="231F20"/>
        </w:rPr>
        <w:tab/>
        <w:t xml:space="preserve"> </w:t>
      </w:r>
      <w:r w:rsidR="007C2866" w:rsidRPr="007C2866">
        <w:rPr>
          <w:rFonts w:ascii="NimbusSanNov" w:hAnsi="NimbusSanNov" w:cs="OfficinaSans-Book"/>
          <w:color w:val="231F20"/>
        </w:rPr>
        <w:t>......................................................</w:t>
      </w:r>
      <w:r w:rsidR="001E0D5B">
        <w:rPr>
          <w:rFonts w:ascii="NimbusSanNov" w:hAnsi="NimbusSanNov" w:cs="OfficinaSans-Book"/>
          <w:color w:val="231F20"/>
        </w:rPr>
        <w:t xml:space="preserve"> </w:t>
      </w:r>
      <w:r w:rsidR="007C2866" w:rsidRPr="007C2866">
        <w:rPr>
          <w:rFonts w:ascii="NimbusSanNov" w:hAnsi="NimbusSanNov" w:cs="OfficinaSans-Book"/>
          <w:color w:val="231F20"/>
        </w:rPr>
        <w:t>Prénom: ................................................................</w:t>
      </w:r>
      <w:r w:rsidR="007C2866">
        <w:rPr>
          <w:rFonts w:ascii="NimbusSanNov" w:hAnsi="NimbusSanNov" w:cs="OfficinaSans-Book"/>
          <w:color w:val="231F20"/>
        </w:rPr>
        <w:t>...........</w:t>
      </w:r>
      <w:r w:rsidR="007C2866" w:rsidRPr="007C2866">
        <w:rPr>
          <w:rFonts w:ascii="NimbusSanNov" w:hAnsi="NimbusSanNov" w:cs="OfficinaSans-Book"/>
          <w:color w:val="231F20"/>
        </w:rPr>
        <w:t>....</w:t>
      </w:r>
    </w:p>
    <w:p w:rsidR="007C2866" w:rsidRPr="007C2866" w:rsidRDefault="001E0D5B" w:rsidP="001E0D5B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ok"/>
          <w:color w:val="231F20"/>
        </w:rPr>
        <w:t>Adresse:</w:t>
      </w:r>
      <w:r w:rsidR="007C2866" w:rsidRPr="007C2866">
        <w:rPr>
          <w:rFonts w:ascii="NimbusSanNov" w:hAnsi="NimbusSanNov" w:cs="OfficinaSans-Book"/>
          <w:color w:val="231F20"/>
        </w:rPr>
        <w:t>................................</w:t>
      </w:r>
      <w:r w:rsidR="007C2866">
        <w:rPr>
          <w:rFonts w:ascii="NimbusSanNov" w:hAnsi="NimbusSanNov" w:cs="OfficinaSans-Book"/>
          <w:color w:val="231F20"/>
        </w:rPr>
        <w:t>..................</w:t>
      </w:r>
      <w:r>
        <w:rPr>
          <w:rFonts w:ascii="NimbusSanNov" w:hAnsi="NimbusSanNov" w:cs="OfficinaSans-Book"/>
          <w:color w:val="231F20"/>
        </w:rPr>
        <w:t>.</w:t>
      </w:r>
      <w:r w:rsidR="007C2866" w:rsidRPr="007C2866">
        <w:rPr>
          <w:rFonts w:ascii="NimbusSanNov" w:hAnsi="NimbusSanNov" w:cs="OfficinaSans-Book"/>
          <w:color w:val="231F20"/>
        </w:rPr>
        <w:t>NPA/ Localité : .............................................................</w:t>
      </w:r>
      <w:r w:rsidR="007C2866">
        <w:rPr>
          <w:rFonts w:ascii="NimbusSanNov" w:hAnsi="NimbusSanNov" w:cs="OfficinaSans-Book"/>
          <w:color w:val="231F20"/>
        </w:rPr>
        <w:t>..</w:t>
      </w:r>
      <w:r w:rsidR="007C2866" w:rsidRPr="007C2866">
        <w:rPr>
          <w:rFonts w:ascii="NimbusSanNov" w:hAnsi="NimbusSanNov" w:cs="OfficinaSans-Book"/>
          <w:color w:val="231F20"/>
        </w:rPr>
        <w:t>...</w:t>
      </w:r>
    </w:p>
    <w:p w:rsidR="007C2866" w:rsidRPr="007C2866" w:rsidRDefault="007C2866" w:rsidP="001E0D5B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>Téléphone fixe : .........................</w:t>
      </w:r>
      <w:r>
        <w:rPr>
          <w:rFonts w:ascii="NimbusSanNov" w:hAnsi="NimbusSanNov" w:cs="OfficinaSans-Book"/>
          <w:color w:val="231F20"/>
        </w:rPr>
        <w:t>............</w:t>
      </w:r>
      <w:r w:rsidRPr="007C2866">
        <w:rPr>
          <w:rFonts w:ascii="NimbusSanNov" w:hAnsi="NimbusSanNov" w:cs="OfficinaSans-Book"/>
          <w:color w:val="231F20"/>
        </w:rPr>
        <w:t>............. Fax : ...........................................</w:t>
      </w:r>
      <w:r w:rsidR="001E0D5B">
        <w:rPr>
          <w:rFonts w:ascii="NimbusSanNov" w:hAnsi="NimbusSanNov" w:cs="OfficinaSans-Book"/>
          <w:color w:val="231F20"/>
        </w:rPr>
        <w:t>.........................</w:t>
      </w:r>
      <w:r>
        <w:rPr>
          <w:rFonts w:ascii="NimbusSanNov" w:hAnsi="NimbusSanNov" w:cs="OfficinaSans-Book"/>
          <w:color w:val="231F20"/>
        </w:rPr>
        <w:t>..</w:t>
      </w:r>
      <w:r w:rsidRPr="007C2866">
        <w:rPr>
          <w:rFonts w:ascii="NimbusSanNov" w:hAnsi="NimbusSanNov" w:cs="OfficinaSans-Book"/>
          <w:color w:val="231F20"/>
        </w:rPr>
        <w:t>......</w:t>
      </w:r>
    </w:p>
    <w:p w:rsidR="007C2866" w:rsidRPr="007C2866" w:rsidRDefault="007C2866" w:rsidP="001E0D5B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"/>
          <w:color w:val="231F20"/>
        </w:rPr>
        <w:t>Téléphone portable : ........................</w:t>
      </w:r>
      <w:r>
        <w:rPr>
          <w:rFonts w:ascii="NimbusSanNov" w:hAnsi="NimbusSanNov" w:cs="OfficinaSans-Book"/>
          <w:color w:val="231F20"/>
        </w:rPr>
        <w:t xml:space="preserve">.................... </w:t>
      </w:r>
      <w:r w:rsidRPr="007C2866">
        <w:rPr>
          <w:rFonts w:ascii="NimbusSanNov" w:hAnsi="NimbusSanNov" w:cs="OfficinaSans-Book"/>
          <w:color w:val="231F20"/>
        </w:rPr>
        <w:t>Adresse électronique :……………………</w:t>
      </w:r>
      <w:r w:rsidR="001E0D5B">
        <w:rPr>
          <w:rFonts w:ascii="NimbusSanNov" w:hAnsi="NimbusSanNov" w:cs="OfficinaSans-Book"/>
          <w:color w:val="231F20"/>
        </w:rPr>
        <w:t xml:space="preserve">… </w:t>
      </w:r>
      <w:r>
        <w:rPr>
          <w:rFonts w:ascii="NimbusSanNov" w:hAnsi="NimbusSanNov" w:cs="OfficinaSans-Book"/>
          <w:color w:val="231F20"/>
        </w:rPr>
        <w:t>…</w:t>
      </w:r>
      <w:r w:rsidR="001E0D5B">
        <w:rPr>
          <w:rFonts w:ascii="NimbusSanNov" w:hAnsi="NimbusSanNov" w:cs="OfficinaSans-Book"/>
          <w:color w:val="231F20"/>
        </w:rPr>
        <w:t>……</w:t>
      </w:r>
    </w:p>
    <w:p w:rsidR="007C2866" w:rsidRDefault="007C2866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ld"/>
          <w:b/>
          <w:bCs/>
          <w:color w:val="231F20"/>
        </w:rPr>
      </w:pPr>
    </w:p>
    <w:p w:rsidR="007C2866" w:rsidRPr="007C2866" w:rsidRDefault="001E0D5B" w:rsidP="00271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imbusSanNov" w:hAnsi="NimbusSanNov" w:cs="OfficinaSans-Book"/>
          <w:color w:val="231F20"/>
        </w:rPr>
      </w:pPr>
      <w:r>
        <w:rPr>
          <w:rFonts w:ascii="NimbusSanNov" w:hAnsi="NimbusSanNov" w:cs="OfficinaSans-Bold"/>
          <w:b/>
          <w:bCs/>
          <w:color w:val="231F20"/>
        </w:rPr>
        <w:t>Lieu, date et s</w:t>
      </w:r>
      <w:r w:rsidR="007C2866" w:rsidRPr="007C2866">
        <w:rPr>
          <w:rFonts w:ascii="NimbusSanNov" w:hAnsi="NimbusSanNov" w:cs="OfficinaSans-Bold"/>
          <w:b/>
          <w:bCs/>
          <w:color w:val="231F20"/>
        </w:rPr>
        <w:t xml:space="preserve">ignature </w:t>
      </w:r>
      <w:r w:rsidR="007C2866" w:rsidRPr="007C2866">
        <w:rPr>
          <w:rFonts w:ascii="NimbusSanNov" w:hAnsi="NimbusSanNov" w:cs="OfficinaSans-Book"/>
          <w:color w:val="231F20"/>
        </w:rPr>
        <w:t>:</w:t>
      </w:r>
      <w:r>
        <w:rPr>
          <w:rFonts w:ascii="NimbusSanNov" w:hAnsi="NimbusSanNov" w:cs="OfficinaSans-Book"/>
          <w:color w:val="231F20"/>
        </w:rPr>
        <w:tab/>
      </w:r>
    </w:p>
    <w:p w:rsidR="00CD6A0B" w:rsidRDefault="00CD6A0B" w:rsidP="00AA4701">
      <w:pPr>
        <w:autoSpaceDE w:val="0"/>
        <w:autoSpaceDN w:val="0"/>
        <w:adjustRightInd w:val="0"/>
        <w:spacing w:after="0" w:line="240" w:lineRule="auto"/>
        <w:rPr>
          <w:rFonts w:ascii="NimbusSanNov" w:hAnsi="NimbusSanNov" w:cs="OfficinaSans-BookItalic"/>
          <w:i/>
          <w:iCs/>
          <w:color w:val="231F20"/>
        </w:rPr>
      </w:pPr>
    </w:p>
    <w:p w:rsidR="00CD6A0B" w:rsidRDefault="00CD6A0B" w:rsidP="00AA4701">
      <w:pPr>
        <w:autoSpaceDE w:val="0"/>
        <w:autoSpaceDN w:val="0"/>
        <w:adjustRightInd w:val="0"/>
        <w:spacing w:after="0" w:line="240" w:lineRule="auto"/>
        <w:rPr>
          <w:rFonts w:ascii="NimbusSanNov" w:hAnsi="NimbusSanNov" w:cs="OfficinaSans-BookItalic"/>
          <w:i/>
          <w:iCs/>
          <w:color w:val="231F20"/>
        </w:rPr>
      </w:pPr>
    </w:p>
    <w:p w:rsidR="00AA4701" w:rsidRPr="007C2866" w:rsidRDefault="00AA4701" w:rsidP="00AA4701">
      <w:pPr>
        <w:autoSpaceDE w:val="0"/>
        <w:autoSpaceDN w:val="0"/>
        <w:adjustRightInd w:val="0"/>
        <w:spacing w:after="0" w:line="240" w:lineRule="auto"/>
        <w:rPr>
          <w:rFonts w:ascii="NimbusSanNov" w:hAnsi="NimbusSanNov" w:cs="OfficinaSans-Book"/>
          <w:color w:val="231F20"/>
        </w:rPr>
      </w:pPr>
      <w:r w:rsidRPr="007C2866">
        <w:rPr>
          <w:rFonts w:ascii="NimbusSanNov" w:hAnsi="NimbusSanNov" w:cs="OfficinaSans-BookItalic"/>
          <w:i/>
          <w:iCs/>
          <w:color w:val="231F20"/>
        </w:rPr>
        <w:t xml:space="preserve">A envoyer à </w:t>
      </w:r>
      <w:r w:rsidRPr="007C2866">
        <w:rPr>
          <w:rFonts w:ascii="NimbusSanNov" w:hAnsi="NimbusSanNov" w:cs="OfficinaSans-Book"/>
          <w:color w:val="231F20"/>
        </w:rPr>
        <w:t xml:space="preserve">: </w:t>
      </w:r>
      <w:proofErr w:type="spellStart"/>
      <w:r w:rsidR="001E0D5B">
        <w:rPr>
          <w:rFonts w:ascii="NimbusSanNov" w:hAnsi="NimbusSanNov" w:cs="OfficinaSans-Book"/>
          <w:color w:val="231F20"/>
        </w:rPr>
        <w:t>Président-e</w:t>
      </w:r>
      <w:proofErr w:type="spellEnd"/>
      <w:r w:rsidR="001E0D5B">
        <w:rPr>
          <w:rFonts w:ascii="NimbusSanNov" w:hAnsi="NimbusSanNov" w:cs="OfficinaSans-Book"/>
          <w:color w:val="231F20"/>
        </w:rPr>
        <w:t xml:space="preserve"> de régionale</w:t>
      </w:r>
      <w:r w:rsidR="00CD6A0B">
        <w:rPr>
          <w:rFonts w:ascii="NimbusSanNov" w:hAnsi="NimbusSanNov" w:cs="OfficinaSans-Book"/>
          <w:color w:val="231F20"/>
        </w:rPr>
        <w:t xml:space="preserve"> qui adressera copie au PSV</w:t>
      </w:r>
    </w:p>
    <w:p w:rsidR="007C2866" w:rsidRDefault="007C2866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231F20"/>
          <w:sz w:val="24"/>
          <w:szCs w:val="24"/>
        </w:rPr>
      </w:pPr>
    </w:p>
    <w:p w:rsidR="001E0D5B" w:rsidRDefault="001E0D5B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231F20"/>
          <w:sz w:val="24"/>
          <w:szCs w:val="24"/>
        </w:rPr>
      </w:pPr>
    </w:p>
    <w:p w:rsidR="001E0D5B" w:rsidRDefault="001E0D5B" w:rsidP="00271420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231F20"/>
          <w:sz w:val="24"/>
          <w:szCs w:val="24"/>
        </w:rPr>
      </w:pPr>
    </w:p>
    <w:sectPr w:rsidR="001E0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81" w:rsidRDefault="00292A81" w:rsidP="000A46C4">
      <w:pPr>
        <w:spacing w:after="0" w:line="240" w:lineRule="auto"/>
      </w:pPr>
      <w:r>
        <w:separator/>
      </w:r>
    </w:p>
  </w:endnote>
  <w:endnote w:type="continuationSeparator" w:id="0">
    <w:p w:rsidR="00292A81" w:rsidRDefault="00292A81" w:rsidP="000A46C4">
      <w:pPr>
        <w:spacing w:after="0" w:line="240" w:lineRule="auto"/>
      </w:pPr>
      <w:r>
        <w:continuationSeparator/>
      </w:r>
    </w:p>
  </w:endnote>
  <w:endnote w:id="1">
    <w:p w:rsidR="001E0D5B" w:rsidRPr="00661D61" w:rsidRDefault="001E0D5B">
      <w:pPr>
        <w:pStyle w:val="Notedefin"/>
        <w:rPr>
          <w:rFonts w:ascii="NimbusSanNov" w:hAnsi="NimbusSanNov"/>
          <w:lang w:val="fr-FR"/>
        </w:rPr>
      </w:pPr>
      <w:r w:rsidRPr="00661D61">
        <w:rPr>
          <w:rStyle w:val="Appeldenotedefin"/>
          <w:rFonts w:ascii="NimbusSanNov" w:hAnsi="NimbusSanNov"/>
        </w:rPr>
        <w:endnoteRef/>
      </w:r>
      <w:r w:rsidRPr="00661D61">
        <w:rPr>
          <w:rFonts w:ascii="NimbusSanNov" w:hAnsi="NimbusSanNov"/>
        </w:rPr>
        <w:t xml:space="preserve"> Une définition de ce que nous entendons par campagne personnelle est annexée.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F" w:rsidRDefault="00B03F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647505"/>
      <w:docPartObj>
        <w:docPartGallery w:val="Page Numbers (Bottom of Page)"/>
        <w:docPartUnique/>
      </w:docPartObj>
    </w:sdtPr>
    <w:sdtEndPr>
      <w:rPr>
        <w:rFonts w:ascii="NimbusSanNov" w:hAnsi="NimbusSanNov"/>
      </w:rPr>
    </w:sdtEndPr>
    <w:sdtContent>
      <w:p w:rsidR="00A3437B" w:rsidRPr="00A3437B" w:rsidRDefault="0063329B" w:rsidP="0063329B">
        <w:pPr>
          <w:pStyle w:val="En-tte"/>
          <w:rPr>
            <w:rFonts w:ascii="NimbusSanNov" w:hAnsi="NimbusSanNov"/>
          </w:rPr>
        </w:pPr>
        <w:r w:rsidRPr="002066CC">
          <w:rPr>
            <w:rFonts w:ascii="NimbusSanNov" w:hAnsi="NimbusSanNov"/>
            <w:sz w:val="20"/>
            <w:szCs w:val="20"/>
          </w:rPr>
          <w:t xml:space="preserve">Annexe </w:t>
        </w:r>
        <w:r w:rsidR="002A0503">
          <w:rPr>
            <w:rFonts w:ascii="NimbusSanNov" w:hAnsi="NimbusSanNov"/>
            <w:sz w:val="20"/>
            <w:szCs w:val="20"/>
          </w:rPr>
          <w:t>1</w:t>
        </w:r>
        <w:r w:rsidRPr="002066CC">
          <w:rPr>
            <w:rFonts w:ascii="NimbusSanNov" w:hAnsi="NimbusSanNov"/>
            <w:sz w:val="20"/>
            <w:szCs w:val="20"/>
          </w:rPr>
          <w:t xml:space="preserve"> : </w:t>
        </w:r>
        <w:r w:rsidR="002066CC" w:rsidRPr="002066CC">
          <w:rPr>
            <w:rFonts w:ascii="NimbusSanNov" w:eastAsia="Times New Roman" w:hAnsi="NimbusSanNov" w:cs="Segoe UI"/>
            <w:bCs/>
            <w:color w:val="333333"/>
            <w:kern w:val="36"/>
            <w:sz w:val="20"/>
            <w:szCs w:val="20"/>
            <w:lang w:eastAsia="fr-CH"/>
          </w:rPr>
          <w:t>charte pour les candidat-e-s et les élu-e-s</w:t>
        </w:r>
        <w:r>
          <w:rPr>
            <w:rFonts w:ascii="NimbusSanNov" w:hAnsi="NimbusSanNov"/>
            <w:sz w:val="20"/>
            <w:szCs w:val="20"/>
          </w:rPr>
          <w:tab/>
        </w:r>
        <w:r>
          <w:rPr>
            <w:rFonts w:ascii="NimbusSanNov" w:hAnsi="NimbusSanNov"/>
            <w:sz w:val="20"/>
            <w:szCs w:val="20"/>
          </w:rPr>
          <w:tab/>
        </w:r>
        <w:r w:rsidR="00A3437B" w:rsidRPr="00A3437B">
          <w:rPr>
            <w:rFonts w:ascii="NimbusSanNov" w:hAnsi="NimbusSanNov"/>
          </w:rPr>
          <w:fldChar w:fldCharType="begin"/>
        </w:r>
        <w:r w:rsidR="00A3437B" w:rsidRPr="00A3437B">
          <w:rPr>
            <w:rFonts w:ascii="NimbusSanNov" w:hAnsi="NimbusSanNov"/>
          </w:rPr>
          <w:instrText>PAGE   \* MERGEFORMAT</w:instrText>
        </w:r>
        <w:r w:rsidR="00A3437B" w:rsidRPr="00A3437B">
          <w:rPr>
            <w:rFonts w:ascii="NimbusSanNov" w:hAnsi="NimbusSanNov"/>
          </w:rPr>
          <w:fldChar w:fldCharType="separate"/>
        </w:r>
        <w:r w:rsidR="002A0503" w:rsidRPr="002A0503">
          <w:rPr>
            <w:rFonts w:ascii="NimbusSanNov" w:hAnsi="NimbusSanNov"/>
            <w:noProof/>
            <w:lang w:val="fr-FR"/>
          </w:rPr>
          <w:t>1</w:t>
        </w:r>
        <w:r w:rsidR="00A3437B" w:rsidRPr="00A3437B">
          <w:rPr>
            <w:rFonts w:ascii="NimbusSanNov" w:hAnsi="NimbusSanNov"/>
          </w:rPr>
          <w:fldChar w:fldCharType="end"/>
        </w:r>
      </w:p>
    </w:sdtContent>
  </w:sdt>
  <w:p w:rsidR="00A3437B" w:rsidRDefault="00B03F7F" w:rsidP="00B03F7F">
    <w:pPr>
      <w:pStyle w:val="Pieddepage"/>
      <w:tabs>
        <w:tab w:val="clear" w:pos="4536"/>
        <w:tab w:val="clear" w:pos="9072"/>
        <w:tab w:val="left" w:pos="1185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F" w:rsidRDefault="00B03F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81" w:rsidRDefault="00292A81" w:rsidP="000A46C4">
      <w:pPr>
        <w:spacing w:after="0" w:line="240" w:lineRule="auto"/>
      </w:pPr>
      <w:r>
        <w:separator/>
      </w:r>
    </w:p>
  </w:footnote>
  <w:footnote w:type="continuationSeparator" w:id="0">
    <w:p w:rsidR="00292A81" w:rsidRDefault="00292A81" w:rsidP="000A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F" w:rsidRDefault="00B03F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F" w:rsidRDefault="00B03F7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7F" w:rsidRDefault="00B03F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133"/>
    <w:multiLevelType w:val="hybridMultilevel"/>
    <w:tmpl w:val="5356631E"/>
    <w:lvl w:ilvl="0" w:tplc="C7D0F10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A5BFD"/>
    <w:multiLevelType w:val="multilevel"/>
    <w:tmpl w:val="730E7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49BC7D88"/>
    <w:multiLevelType w:val="hybridMultilevel"/>
    <w:tmpl w:val="18B892A0"/>
    <w:lvl w:ilvl="0" w:tplc="42CAC6C0">
      <w:start w:val="1"/>
      <w:numFmt w:val="bullet"/>
      <w:lvlText w:val="-"/>
      <w:lvlJc w:val="left"/>
      <w:pPr>
        <w:ind w:left="720" w:hanging="360"/>
      </w:pPr>
      <w:rPr>
        <w:rFonts w:ascii="NimbusSanNov" w:eastAsiaTheme="minorHAnsi" w:hAnsi="NimbusSanNov" w:cs="OfficinaSans-Book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1C7"/>
    <w:multiLevelType w:val="hybridMultilevel"/>
    <w:tmpl w:val="303E4518"/>
    <w:lvl w:ilvl="0" w:tplc="42CAC6C0">
      <w:start w:val="1"/>
      <w:numFmt w:val="bullet"/>
      <w:lvlText w:val="-"/>
      <w:lvlJc w:val="left"/>
      <w:pPr>
        <w:ind w:left="720" w:hanging="360"/>
      </w:pPr>
      <w:rPr>
        <w:rFonts w:ascii="NimbusSanNov" w:eastAsiaTheme="minorHAnsi" w:hAnsi="NimbusSanNov" w:cs="OfficinaSans-Book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270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4B634B1A"/>
    <w:multiLevelType w:val="hybridMultilevel"/>
    <w:tmpl w:val="EDD4660C"/>
    <w:lvl w:ilvl="0" w:tplc="CCD8F8B8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63E8E"/>
    <w:multiLevelType w:val="hybridMultilevel"/>
    <w:tmpl w:val="2D14B77A"/>
    <w:lvl w:ilvl="0" w:tplc="42CAC6C0">
      <w:start w:val="1"/>
      <w:numFmt w:val="bullet"/>
      <w:lvlText w:val="-"/>
      <w:lvlJc w:val="left"/>
      <w:pPr>
        <w:ind w:left="720" w:hanging="360"/>
      </w:pPr>
      <w:rPr>
        <w:rFonts w:ascii="NimbusSanNov" w:eastAsiaTheme="minorHAnsi" w:hAnsi="NimbusSanNov" w:cs="OfficinaSans-Book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638EB"/>
    <w:multiLevelType w:val="multilevel"/>
    <w:tmpl w:val="64941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D510872"/>
    <w:multiLevelType w:val="multilevel"/>
    <w:tmpl w:val="6E9AA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7AFB54EE"/>
    <w:multiLevelType w:val="multilevel"/>
    <w:tmpl w:val="AF3A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C4"/>
    <w:rsid w:val="00064500"/>
    <w:rsid w:val="000660B9"/>
    <w:rsid w:val="00092299"/>
    <w:rsid w:val="000A46C4"/>
    <w:rsid w:val="001E0D5B"/>
    <w:rsid w:val="002066CC"/>
    <w:rsid w:val="00271420"/>
    <w:rsid w:val="00292A81"/>
    <w:rsid w:val="002A0503"/>
    <w:rsid w:val="004655C0"/>
    <w:rsid w:val="004907FA"/>
    <w:rsid w:val="004A6B4A"/>
    <w:rsid w:val="005E3A1C"/>
    <w:rsid w:val="0063329B"/>
    <w:rsid w:val="00661D61"/>
    <w:rsid w:val="006A477E"/>
    <w:rsid w:val="006D4063"/>
    <w:rsid w:val="007C2866"/>
    <w:rsid w:val="00980868"/>
    <w:rsid w:val="009B3DBC"/>
    <w:rsid w:val="00A3437B"/>
    <w:rsid w:val="00A80660"/>
    <w:rsid w:val="00AA4701"/>
    <w:rsid w:val="00B03F7F"/>
    <w:rsid w:val="00CD6A0B"/>
    <w:rsid w:val="00E05A00"/>
    <w:rsid w:val="00E77A8D"/>
    <w:rsid w:val="00EC254A"/>
    <w:rsid w:val="00F965D6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A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A46C4"/>
  </w:style>
  <w:style w:type="paragraph" w:styleId="Pieddepage">
    <w:name w:val="footer"/>
    <w:basedOn w:val="Normal"/>
    <w:link w:val="PieddepageCar"/>
    <w:uiPriority w:val="99"/>
    <w:unhideWhenUsed/>
    <w:rsid w:val="000A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6C4"/>
  </w:style>
  <w:style w:type="character" w:styleId="Lienhypertexte">
    <w:name w:val="Hyperlink"/>
    <w:basedOn w:val="Policepardfaut"/>
    <w:uiPriority w:val="99"/>
    <w:semiHidden/>
    <w:unhideWhenUsed/>
    <w:rsid w:val="000A46C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A46C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A46C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A46C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8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A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A46C4"/>
  </w:style>
  <w:style w:type="paragraph" w:styleId="Pieddepage">
    <w:name w:val="footer"/>
    <w:basedOn w:val="Normal"/>
    <w:link w:val="PieddepageCar"/>
    <w:uiPriority w:val="99"/>
    <w:unhideWhenUsed/>
    <w:rsid w:val="000A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6C4"/>
  </w:style>
  <w:style w:type="character" w:styleId="Lienhypertexte">
    <w:name w:val="Hyperlink"/>
    <w:basedOn w:val="Policepardfaut"/>
    <w:uiPriority w:val="99"/>
    <w:semiHidden/>
    <w:unhideWhenUsed/>
    <w:rsid w:val="000A46C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A46C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A46C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A46C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8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s-vd.ch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DB4E-5965-4358-8EE8-36895239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3630</Characters>
  <Application>Microsoft Office Word</Application>
  <DocSecurity>0</DocSecurity>
  <Lines>113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cstorari</dc:creator>
  <cp:lastModifiedBy>gnanchen</cp:lastModifiedBy>
  <cp:revision>4</cp:revision>
  <cp:lastPrinted>2015-01-05T14:16:00Z</cp:lastPrinted>
  <dcterms:created xsi:type="dcterms:W3CDTF">2016-11-15T15:16:00Z</dcterms:created>
  <dcterms:modified xsi:type="dcterms:W3CDTF">2016-11-28T13:38:00Z</dcterms:modified>
</cp:coreProperties>
</file>